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19C66" w14:textId="77777777" w:rsidR="00725DDE" w:rsidRPr="00F81F5E" w:rsidRDefault="00874CB3" w:rsidP="00725DDE">
      <w:pPr>
        <w:autoSpaceDE w:val="0"/>
        <w:autoSpaceDN w:val="0"/>
        <w:jc w:val="right"/>
        <w:textAlignment w:val="bottom"/>
        <w:rPr>
          <w:sz w:val="34"/>
          <w:szCs w:val="34"/>
        </w:rPr>
      </w:pPr>
      <w:r>
        <w:rPr>
          <w:rFonts w:hint="eastAsia"/>
          <w:sz w:val="34"/>
          <w:szCs w:val="34"/>
        </w:rPr>
        <w:t xml:space="preserve">　　</w:t>
      </w:r>
      <w:r w:rsidR="00725DDE" w:rsidRPr="00F81F5E">
        <w:rPr>
          <w:rFonts w:hint="eastAsia"/>
          <w:sz w:val="34"/>
          <w:szCs w:val="34"/>
        </w:rPr>
        <w:t xml:space="preserve">　　年　　月　　日</w:t>
      </w:r>
    </w:p>
    <w:p w14:paraId="4DB9CE98" w14:textId="77777777" w:rsidR="00725DDE" w:rsidRPr="00F81F5E" w:rsidRDefault="00725DDE" w:rsidP="00725DDE">
      <w:pPr>
        <w:autoSpaceDE w:val="0"/>
        <w:autoSpaceDN w:val="0"/>
        <w:spacing w:line="152" w:lineRule="exact"/>
        <w:textAlignment w:val="bottom"/>
        <w:rPr>
          <w:sz w:val="34"/>
          <w:szCs w:val="34"/>
        </w:rPr>
      </w:pPr>
    </w:p>
    <w:p w14:paraId="6C377961" w14:textId="77777777" w:rsidR="00725DDE" w:rsidRPr="00F81F5E" w:rsidRDefault="00725DDE" w:rsidP="00725DDE">
      <w:pPr>
        <w:rPr>
          <w:sz w:val="34"/>
          <w:szCs w:val="34"/>
        </w:rPr>
      </w:pPr>
      <w:r w:rsidRPr="00F81F5E">
        <w:rPr>
          <w:rFonts w:hint="eastAsia"/>
          <w:sz w:val="34"/>
          <w:szCs w:val="34"/>
        </w:rPr>
        <w:t>国際公共政策研究科長　　殿</w:t>
      </w:r>
    </w:p>
    <w:p w14:paraId="2738681D" w14:textId="77777777" w:rsidR="00725DDE" w:rsidRPr="00F81F5E" w:rsidRDefault="00725DDE" w:rsidP="00725DDE">
      <w:pPr>
        <w:ind w:rightChars="-66" w:right="-132" w:firstLineChars="2200" w:firstLine="7272"/>
        <w:rPr>
          <w:sz w:val="34"/>
          <w:szCs w:val="34"/>
          <w:u w:val="single"/>
        </w:rPr>
      </w:pPr>
      <w:r w:rsidRPr="00F81F5E">
        <w:rPr>
          <w:rFonts w:hint="eastAsia"/>
          <w:sz w:val="34"/>
          <w:szCs w:val="34"/>
          <w:u w:val="single"/>
        </w:rPr>
        <w:t xml:space="preserve">学籍番号：　　　　　　　　　　　　　</w:t>
      </w:r>
    </w:p>
    <w:p w14:paraId="39FEED56" w14:textId="77777777" w:rsidR="00725DDE" w:rsidRPr="00F81F5E" w:rsidRDefault="00725DDE" w:rsidP="00725DDE">
      <w:pPr>
        <w:ind w:rightChars="-66" w:right="-132" w:firstLineChars="2200" w:firstLine="7272"/>
        <w:rPr>
          <w:sz w:val="34"/>
          <w:szCs w:val="34"/>
          <w:u w:val="single"/>
        </w:rPr>
      </w:pPr>
      <w:r w:rsidRPr="00F81F5E">
        <w:rPr>
          <w:rFonts w:hint="eastAsia"/>
          <w:sz w:val="34"/>
          <w:szCs w:val="34"/>
          <w:u w:val="single"/>
        </w:rPr>
        <w:t>学年：　博士前期・博士後期　　　　年</w:t>
      </w:r>
    </w:p>
    <w:p w14:paraId="03E3DD0E" w14:textId="1ADAAFA1" w:rsidR="00725DDE" w:rsidRPr="00F81F5E" w:rsidRDefault="00725DDE" w:rsidP="00725DDE">
      <w:pPr>
        <w:ind w:rightChars="-66" w:right="-132" w:firstLineChars="2200" w:firstLine="7272"/>
        <w:rPr>
          <w:sz w:val="34"/>
          <w:szCs w:val="34"/>
          <w:u w:val="single"/>
        </w:rPr>
      </w:pPr>
      <w:r w:rsidRPr="00F81F5E">
        <w:rPr>
          <w:rFonts w:hint="eastAsia"/>
          <w:sz w:val="34"/>
          <w:szCs w:val="34"/>
          <w:u w:val="single"/>
        </w:rPr>
        <w:t xml:space="preserve">氏名：　　　　　　　　　　　　</w:t>
      </w:r>
      <w:r w:rsidR="0011443D">
        <w:rPr>
          <w:rFonts w:hint="eastAsia"/>
          <w:sz w:val="34"/>
          <w:szCs w:val="34"/>
          <w:u w:val="single"/>
        </w:rPr>
        <w:t xml:space="preserve">　</w:t>
      </w:r>
      <w:r w:rsidRPr="00F81F5E">
        <w:rPr>
          <w:rFonts w:hint="eastAsia"/>
          <w:sz w:val="34"/>
          <w:szCs w:val="34"/>
          <w:u w:val="single"/>
        </w:rPr>
        <w:t xml:space="preserve">　　</w:t>
      </w:r>
    </w:p>
    <w:p w14:paraId="57A40946" w14:textId="77777777" w:rsidR="00725DDE" w:rsidRPr="00F81F5E" w:rsidRDefault="00725DDE" w:rsidP="00725DDE">
      <w:pPr>
        <w:rPr>
          <w:sz w:val="34"/>
          <w:szCs w:val="34"/>
        </w:rPr>
      </w:pPr>
    </w:p>
    <w:p w14:paraId="4B049C32" w14:textId="77777777" w:rsidR="00725DDE" w:rsidRPr="00123716" w:rsidRDefault="00725DDE" w:rsidP="00725DDE">
      <w:pPr>
        <w:autoSpaceDE w:val="0"/>
        <w:autoSpaceDN w:val="0"/>
        <w:jc w:val="center"/>
        <w:textAlignment w:val="bottom"/>
        <w:rPr>
          <w:b/>
          <w:sz w:val="40"/>
          <w:szCs w:val="40"/>
        </w:rPr>
      </w:pPr>
      <w:r w:rsidRPr="00123716">
        <w:rPr>
          <w:rFonts w:hint="eastAsia"/>
          <w:b/>
          <w:sz w:val="40"/>
          <w:szCs w:val="40"/>
        </w:rPr>
        <w:t>他大学</w:t>
      </w:r>
      <w:r w:rsidR="00B56A47">
        <w:rPr>
          <w:rFonts w:hint="eastAsia"/>
          <w:b/>
          <w:sz w:val="40"/>
          <w:szCs w:val="40"/>
        </w:rPr>
        <w:t>科目</w:t>
      </w:r>
      <w:r w:rsidRPr="00123716">
        <w:rPr>
          <w:rFonts w:hint="eastAsia"/>
          <w:b/>
          <w:sz w:val="40"/>
          <w:szCs w:val="40"/>
        </w:rPr>
        <w:t>履修希望願</w:t>
      </w:r>
    </w:p>
    <w:p w14:paraId="0AE8F4DF" w14:textId="77777777" w:rsidR="00725DDE" w:rsidRPr="00F81F5E" w:rsidRDefault="00725DDE" w:rsidP="00725DDE">
      <w:pPr>
        <w:autoSpaceDE w:val="0"/>
        <w:autoSpaceDN w:val="0"/>
        <w:spacing w:line="362" w:lineRule="exact"/>
        <w:textAlignment w:val="bottom"/>
        <w:rPr>
          <w:sz w:val="34"/>
          <w:szCs w:val="34"/>
        </w:rPr>
      </w:pPr>
    </w:p>
    <w:p w14:paraId="2606C629" w14:textId="77777777" w:rsidR="00725DDE" w:rsidRPr="00F81F5E" w:rsidRDefault="00725DDE" w:rsidP="00725DDE">
      <w:pPr>
        <w:autoSpaceDE w:val="0"/>
        <w:autoSpaceDN w:val="0"/>
        <w:spacing w:line="362" w:lineRule="exact"/>
        <w:ind w:firstLineChars="100" w:firstLine="331"/>
        <w:textAlignment w:val="bottom"/>
        <w:rPr>
          <w:sz w:val="34"/>
          <w:szCs w:val="34"/>
        </w:rPr>
      </w:pPr>
      <w:r w:rsidRPr="00F81F5E">
        <w:rPr>
          <w:rFonts w:hint="eastAsia"/>
          <w:sz w:val="34"/>
          <w:szCs w:val="34"/>
        </w:rPr>
        <w:t>下記大学大学院の科目を履修したいので、ご許可下さいますようお願いいたします。</w:t>
      </w:r>
    </w:p>
    <w:p w14:paraId="6CECE0BE" w14:textId="77777777" w:rsidR="00F81F5E" w:rsidRDefault="00860210" w:rsidP="00725DDE">
      <w:pPr>
        <w:autoSpaceDE w:val="0"/>
        <w:autoSpaceDN w:val="0"/>
        <w:spacing w:line="362" w:lineRule="exact"/>
        <w:textAlignment w:val="bottom"/>
        <w:rPr>
          <w:sz w:val="34"/>
          <w:szCs w:val="34"/>
        </w:rPr>
      </w:pPr>
      <w:r w:rsidRPr="00F81F5E">
        <w:rPr>
          <w:rFonts w:hint="eastAsia"/>
          <w:sz w:val="34"/>
          <w:szCs w:val="34"/>
        </w:rPr>
        <w:t xml:space="preserve">　また、履修した単位については、国際公共政策研究科規程</w:t>
      </w:r>
      <w:r w:rsidR="00725DDE" w:rsidRPr="00F81F5E">
        <w:rPr>
          <w:rFonts w:hint="eastAsia"/>
          <w:sz w:val="34"/>
          <w:szCs w:val="34"/>
        </w:rPr>
        <w:t>第１４条第２項により認定</w:t>
      </w:r>
      <w:r w:rsidR="0078162F">
        <w:rPr>
          <w:rFonts w:hint="eastAsia"/>
          <w:sz w:val="34"/>
          <w:szCs w:val="34"/>
        </w:rPr>
        <w:t>して</w:t>
      </w:r>
    </w:p>
    <w:p w14:paraId="5676CEA9" w14:textId="77777777" w:rsidR="00725DDE" w:rsidRPr="00F81F5E" w:rsidRDefault="00725DDE" w:rsidP="00725DDE">
      <w:pPr>
        <w:autoSpaceDE w:val="0"/>
        <w:autoSpaceDN w:val="0"/>
        <w:spacing w:line="362" w:lineRule="exact"/>
        <w:textAlignment w:val="bottom"/>
        <w:rPr>
          <w:sz w:val="34"/>
          <w:szCs w:val="34"/>
        </w:rPr>
      </w:pPr>
      <w:r w:rsidRPr="00F81F5E">
        <w:rPr>
          <w:rFonts w:hint="eastAsia"/>
          <w:sz w:val="34"/>
          <w:szCs w:val="34"/>
        </w:rPr>
        <w:t>していただきますよう併せてお願いいたします。</w:t>
      </w:r>
    </w:p>
    <w:p w14:paraId="26E30A21" w14:textId="77777777" w:rsidR="00725DDE" w:rsidRPr="00F81F5E" w:rsidRDefault="00725DDE" w:rsidP="00725DDE">
      <w:pPr>
        <w:autoSpaceDE w:val="0"/>
        <w:autoSpaceDN w:val="0"/>
        <w:spacing w:line="362" w:lineRule="exact"/>
        <w:textAlignment w:val="bottom"/>
        <w:rPr>
          <w:sz w:val="34"/>
          <w:szCs w:val="34"/>
        </w:rPr>
      </w:pPr>
    </w:p>
    <w:p w14:paraId="6F085A91" w14:textId="77777777" w:rsidR="00725DDE" w:rsidRPr="00F81F5E" w:rsidRDefault="00ED0989" w:rsidP="00725DDE">
      <w:pPr>
        <w:pStyle w:val="a3"/>
        <w:rPr>
          <w:sz w:val="34"/>
          <w:szCs w:val="34"/>
        </w:rPr>
      </w:pPr>
      <w:r>
        <w:rPr>
          <w:rFonts w:hint="eastAsia"/>
          <w:noProof/>
          <w:sz w:val="34"/>
          <w:szCs w:val="34"/>
        </w:rPr>
        <mc:AlternateContent>
          <mc:Choice Requires="wps">
            <w:drawing>
              <wp:anchor distT="0" distB="0" distL="114300" distR="114300" simplePos="0" relativeHeight="251659264" behindDoc="0" locked="0" layoutInCell="1" allowOverlap="1" wp14:anchorId="11C80171" wp14:editId="40EC01ED">
                <wp:simplePos x="0" y="0"/>
                <wp:positionH relativeFrom="column">
                  <wp:posOffset>6930390</wp:posOffset>
                </wp:positionH>
                <wp:positionV relativeFrom="paragraph">
                  <wp:posOffset>327661</wp:posOffset>
                </wp:positionV>
                <wp:extent cx="158115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81150" cy="571500"/>
                        </a:xfrm>
                        <a:prstGeom prst="rect">
                          <a:avLst/>
                        </a:prstGeom>
                        <a:solidFill>
                          <a:schemeClr val="lt1"/>
                        </a:solidFill>
                        <a:ln w="6350">
                          <a:noFill/>
                        </a:ln>
                      </wps:spPr>
                      <wps:txbx>
                        <w:txbxContent>
                          <w:p w14:paraId="34D34A00" w14:textId="77777777" w:rsidR="00ED0989" w:rsidRDefault="00ED0989" w:rsidP="00ED0989">
                            <w:pPr>
                              <w:spacing w:line="240" w:lineRule="exact"/>
                            </w:pPr>
                            <w:r>
                              <w:rPr>
                                <w:rFonts w:hint="eastAsia"/>
                              </w:rPr>
                              <w:t>2019</w:t>
                            </w:r>
                            <w:r>
                              <w:rPr>
                                <w:rFonts w:hint="eastAsia"/>
                              </w:rPr>
                              <w:t>年度</w:t>
                            </w:r>
                            <w:r>
                              <w:t>以降入学者</w:t>
                            </w:r>
                          </w:p>
                          <w:p w14:paraId="28CAA9C8" w14:textId="77777777" w:rsidR="00ED0989" w:rsidRDefault="00ED0989" w:rsidP="00ED0989">
                            <w:pPr>
                              <w:spacing w:line="240" w:lineRule="exact"/>
                            </w:pPr>
                            <w:r>
                              <w:t>のみ</w:t>
                            </w:r>
                            <w:r>
                              <w:rPr>
                                <w:rFonts w:hint="eastAsia"/>
                              </w:rPr>
                              <w:t>記入要</w:t>
                            </w:r>
                          </w:p>
                          <w:p w14:paraId="01E037F3" w14:textId="77777777" w:rsidR="00ED0989" w:rsidRDefault="00ED0989" w:rsidP="00ED0989">
                            <w:pPr>
                              <w:spacing w:line="240" w:lineRule="exact"/>
                            </w:pPr>
                            <w:r>
                              <w:rPr>
                                <w:rFonts w:hint="eastAsia"/>
                              </w:rPr>
                              <w:t xml:space="preserve">　</w:t>
                            </w:r>
                            <w:r>
                              <w:t xml:space="preserve">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C80171" id="_x0000_t202" coordsize="21600,21600" o:spt="202" path="m,l,21600r21600,l21600,xe">
                <v:stroke joinstyle="miter"/>
                <v:path gradientshapeok="t" o:connecttype="rect"/>
              </v:shapetype>
              <v:shape id="テキスト ボックス 1" o:spid="_x0000_s1026" type="#_x0000_t202" style="position:absolute;left:0;text-align:left;margin-left:545.7pt;margin-top:25.8pt;width:124.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" fillcolor="white [3201]" stroked="f" strokeweight=".5pt">
                <v:textbox>
                  <w:txbxContent>
                    <w:p w14:paraId="34D34A00" w14:textId="77777777" w:rsidR="00ED0989" w:rsidRDefault="00ED0989" w:rsidP="00ED0989">
                      <w:pPr>
                        <w:spacing w:line="240" w:lineRule="exact"/>
                      </w:pPr>
                      <w:r>
                        <w:rPr>
                          <w:rFonts w:hint="eastAsia"/>
                        </w:rPr>
                        <w:t>2019</w:t>
                      </w:r>
                      <w:r>
                        <w:rPr>
                          <w:rFonts w:hint="eastAsia"/>
                        </w:rPr>
                        <w:t>年度</w:t>
                      </w:r>
                      <w:r>
                        <w:t>以降入学者</w:t>
                      </w:r>
                    </w:p>
                    <w:p w14:paraId="28CAA9C8" w14:textId="77777777" w:rsidR="00ED0989" w:rsidRDefault="00ED0989" w:rsidP="00ED0989">
                      <w:pPr>
                        <w:spacing w:line="240" w:lineRule="exact"/>
                      </w:pPr>
                      <w:r>
                        <w:t>のみ</w:t>
                      </w:r>
                      <w:r>
                        <w:rPr>
                          <w:rFonts w:hint="eastAsia"/>
                        </w:rPr>
                        <w:t>記入要</w:t>
                      </w:r>
                    </w:p>
                    <w:p w14:paraId="01E037F3" w14:textId="77777777" w:rsidR="00ED0989" w:rsidRDefault="00ED0989" w:rsidP="00ED0989">
                      <w:pPr>
                        <w:spacing w:line="240" w:lineRule="exact"/>
                      </w:pPr>
                      <w:r>
                        <w:rPr>
                          <w:rFonts w:hint="eastAsia"/>
                        </w:rPr>
                        <w:t xml:space="preserve">　</w:t>
                      </w:r>
                      <w:r>
                        <w:t xml:space="preserve">　　　　</w:t>
                      </w:r>
                      <w:r>
                        <w:t>↓</w:t>
                      </w:r>
                    </w:p>
                  </w:txbxContent>
                </v:textbox>
              </v:shape>
            </w:pict>
          </mc:Fallback>
        </mc:AlternateContent>
      </w:r>
      <w:r w:rsidR="00725DDE" w:rsidRPr="00F81F5E">
        <w:rPr>
          <w:rFonts w:hint="eastAsia"/>
          <w:sz w:val="34"/>
          <w:szCs w:val="34"/>
        </w:rPr>
        <w:t>記</w:t>
      </w:r>
    </w:p>
    <w:p w14:paraId="2E8770ED" w14:textId="77777777" w:rsidR="00725DDE" w:rsidRPr="00F81F5E" w:rsidRDefault="00725DDE" w:rsidP="00725DDE">
      <w:pPr>
        <w:pStyle w:val="a3"/>
        <w:jc w:val="left"/>
        <w:rPr>
          <w:sz w:val="34"/>
          <w:szCs w:val="34"/>
          <w:u w:val="single"/>
        </w:rPr>
      </w:pPr>
      <w:r w:rsidRPr="00F81F5E">
        <w:rPr>
          <w:rFonts w:hint="eastAsia"/>
          <w:sz w:val="34"/>
          <w:szCs w:val="34"/>
          <w:u w:val="single"/>
        </w:rPr>
        <w:t xml:space="preserve">　　　　　　年度</w:t>
      </w:r>
      <w:r w:rsidRPr="00F81F5E">
        <w:rPr>
          <w:rFonts w:hint="eastAsia"/>
          <w:sz w:val="34"/>
          <w:szCs w:val="34"/>
        </w:rPr>
        <w:t xml:space="preserve"> </w:t>
      </w:r>
      <w:r w:rsidRPr="00F81F5E">
        <w:rPr>
          <w:rFonts w:hint="eastAsia"/>
          <w:sz w:val="34"/>
          <w:szCs w:val="34"/>
          <w:u w:val="single"/>
        </w:rPr>
        <w:t xml:space="preserve">　　　　　学期</w:t>
      </w:r>
    </w:p>
    <w:tbl>
      <w:tblPr>
        <w:tblStyle w:val="a7"/>
        <w:tblW w:w="15310" w:type="dxa"/>
        <w:tblInd w:w="-714" w:type="dxa"/>
        <w:tblLayout w:type="fixed"/>
        <w:tblLook w:val="04A0" w:firstRow="1" w:lastRow="0" w:firstColumn="1" w:lastColumn="0" w:noHBand="0" w:noVBand="1"/>
      </w:tblPr>
      <w:tblGrid>
        <w:gridCol w:w="1134"/>
        <w:gridCol w:w="2154"/>
        <w:gridCol w:w="2154"/>
        <w:gridCol w:w="2835"/>
        <w:gridCol w:w="1930"/>
        <w:gridCol w:w="567"/>
        <w:gridCol w:w="850"/>
        <w:gridCol w:w="2551"/>
        <w:gridCol w:w="1135"/>
      </w:tblGrid>
      <w:tr w:rsidR="0078162F" w:rsidRPr="00F81F5E" w14:paraId="2F8AE3D6" w14:textId="77777777" w:rsidTr="007521BF">
        <w:trPr>
          <w:trHeight w:val="1538"/>
        </w:trPr>
        <w:tc>
          <w:tcPr>
            <w:tcW w:w="1134" w:type="dxa"/>
            <w:vAlign w:val="center"/>
          </w:tcPr>
          <w:p w14:paraId="1D03FE81" w14:textId="77777777" w:rsidR="0078162F" w:rsidRDefault="0078162F" w:rsidP="0078162F">
            <w:pPr>
              <w:jc w:val="center"/>
              <w:rPr>
                <w:sz w:val="32"/>
                <w:szCs w:val="32"/>
              </w:rPr>
            </w:pPr>
            <w:r>
              <w:rPr>
                <w:rFonts w:hint="eastAsia"/>
                <w:sz w:val="32"/>
                <w:szCs w:val="32"/>
              </w:rPr>
              <w:t>区分</w:t>
            </w:r>
          </w:p>
          <w:p w14:paraId="3D475C80" w14:textId="77777777" w:rsidR="0078162F" w:rsidRPr="00F81F5E" w:rsidRDefault="0078162F" w:rsidP="0078162F">
            <w:pPr>
              <w:jc w:val="center"/>
              <w:rPr>
                <w:sz w:val="32"/>
                <w:szCs w:val="32"/>
              </w:rPr>
            </w:pPr>
            <w:r>
              <w:rPr>
                <w:rFonts w:hint="eastAsia"/>
                <w:sz w:val="32"/>
                <w:szCs w:val="32"/>
              </w:rPr>
              <w:t>※</w:t>
            </w:r>
          </w:p>
        </w:tc>
        <w:tc>
          <w:tcPr>
            <w:tcW w:w="2154" w:type="dxa"/>
            <w:vAlign w:val="center"/>
          </w:tcPr>
          <w:p w14:paraId="75B478D5" w14:textId="77777777" w:rsidR="0078162F" w:rsidRPr="00F81F5E" w:rsidRDefault="0078162F" w:rsidP="00F81F5E">
            <w:pPr>
              <w:jc w:val="center"/>
              <w:rPr>
                <w:sz w:val="32"/>
                <w:szCs w:val="32"/>
              </w:rPr>
            </w:pPr>
            <w:r w:rsidRPr="00F81F5E">
              <w:rPr>
                <w:rFonts w:hint="eastAsia"/>
                <w:sz w:val="32"/>
                <w:szCs w:val="32"/>
              </w:rPr>
              <w:t>大学大学院名</w:t>
            </w:r>
          </w:p>
        </w:tc>
        <w:tc>
          <w:tcPr>
            <w:tcW w:w="2154" w:type="dxa"/>
            <w:vAlign w:val="center"/>
          </w:tcPr>
          <w:p w14:paraId="278C7785" w14:textId="77777777" w:rsidR="0078162F" w:rsidRPr="00F81F5E" w:rsidRDefault="0078162F" w:rsidP="00F81F5E">
            <w:pPr>
              <w:jc w:val="center"/>
              <w:rPr>
                <w:sz w:val="32"/>
                <w:szCs w:val="32"/>
              </w:rPr>
            </w:pPr>
            <w:r w:rsidRPr="00F81F5E">
              <w:rPr>
                <w:rFonts w:hint="eastAsia"/>
                <w:sz w:val="32"/>
                <w:szCs w:val="32"/>
              </w:rPr>
              <w:t>研究科名</w:t>
            </w:r>
          </w:p>
        </w:tc>
        <w:tc>
          <w:tcPr>
            <w:tcW w:w="2835" w:type="dxa"/>
            <w:vAlign w:val="center"/>
          </w:tcPr>
          <w:p w14:paraId="52D1F1C5" w14:textId="77777777" w:rsidR="0078162F" w:rsidRPr="00F81F5E" w:rsidRDefault="0078162F" w:rsidP="00F81F5E">
            <w:pPr>
              <w:jc w:val="center"/>
              <w:rPr>
                <w:sz w:val="32"/>
                <w:szCs w:val="32"/>
              </w:rPr>
            </w:pPr>
            <w:r w:rsidRPr="00F81F5E">
              <w:rPr>
                <w:rFonts w:hint="eastAsia"/>
                <w:sz w:val="32"/>
                <w:szCs w:val="32"/>
              </w:rPr>
              <w:t>科目名</w:t>
            </w:r>
          </w:p>
        </w:tc>
        <w:tc>
          <w:tcPr>
            <w:tcW w:w="1930" w:type="dxa"/>
            <w:vAlign w:val="center"/>
          </w:tcPr>
          <w:p w14:paraId="5B350535" w14:textId="77777777" w:rsidR="0078162F" w:rsidRPr="00F81F5E" w:rsidRDefault="0078162F" w:rsidP="00F81F5E">
            <w:pPr>
              <w:jc w:val="center"/>
              <w:rPr>
                <w:sz w:val="32"/>
                <w:szCs w:val="32"/>
              </w:rPr>
            </w:pPr>
            <w:r w:rsidRPr="00F81F5E">
              <w:rPr>
                <w:rFonts w:hint="eastAsia"/>
                <w:sz w:val="32"/>
                <w:szCs w:val="32"/>
              </w:rPr>
              <w:t>担当教員名</w:t>
            </w:r>
          </w:p>
        </w:tc>
        <w:tc>
          <w:tcPr>
            <w:tcW w:w="567" w:type="dxa"/>
            <w:vAlign w:val="center"/>
          </w:tcPr>
          <w:p w14:paraId="1C1598A6" w14:textId="77777777" w:rsidR="0078162F" w:rsidRPr="00F81F5E" w:rsidRDefault="0078162F" w:rsidP="00F81F5E">
            <w:pPr>
              <w:spacing w:line="320" w:lineRule="exact"/>
              <w:jc w:val="center"/>
              <w:rPr>
                <w:sz w:val="32"/>
                <w:szCs w:val="32"/>
              </w:rPr>
            </w:pPr>
            <w:r w:rsidRPr="00F81F5E">
              <w:rPr>
                <w:rFonts w:hint="eastAsia"/>
                <w:sz w:val="32"/>
                <w:szCs w:val="32"/>
              </w:rPr>
              <w:t>単位数</w:t>
            </w:r>
          </w:p>
        </w:tc>
        <w:tc>
          <w:tcPr>
            <w:tcW w:w="850" w:type="dxa"/>
            <w:vAlign w:val="center"/>
          </w:tcPr>
          <w:p w14:paraId="038DDC58" w14:textId="77777777" w:rsidR="0078162F" w:rsidRPr="00F81F5E" w:rsidRDefault="0078162F" w:rsidP="00F81F5E">
            <w:pPr>
              <w:spacing w:line="320" w:lineRule="exact"/>
              <w:jc w:val="center"/>
              <w:rPr>
                <w:sz w:val="32"/>
                <w:szCs w:val="32"/>
              </w:rPr>
            </w:pPr>
            <w:r w:rsidRPr="00F81F5E">
              <w:rPr>
                <w:rFonts w:hint="eastAsia"/>
                <w:sz w:val="32"/>
                <w:szCs w:val="32"/>
              </w:rPr>
              <w:t>開講</w:t>
            </w:r>
          </w:p>
          <w:p w14:paraId="744ACCBF" w14:textId="77777777" w:rsidR="0078162F" w:rsidRPr="00F81F5E" w:rsidRDefault="0078162F" w:rsidP="00F81F5E">
            <w:pPr>
              <w:spacing w:line="320" w:lineRule="exact"/>
              <w:jc w:val="center"/>
              <w:rPr>
                <w:sz w:val="32"/>
                <w:szCs w:val="32"/>
              </w:rPr>
            </w:pPr>
            <w:r w:rsidRPr="00F81F5E">
              <w:rPr>
                <w:rFonts w:hint="eastAsia"/>
                <w:sz w:val="32"/>
                <w:szCs w:val="32"/>
              </w:rPr>
              <w:t>曜日</w:t>
            </w:r>
          </w:p>
          <w:p w14:paraId="749D9EBD" w14:textId="77777777" w:rsidR="0078162F" w:rsidRPr="00F81F5E" w:rsidRDefault="0078162F" w:rsidP="00F81F5E">
            <w:pPr>
              <w:spacing w:line="320" w:lineRule="exact"/>
              <w:jc w:val="center"/>
              <w:rPr>
                <w:sz w:val="32"/>
                <w:szCs w:val="32"/>
              </w:rPr>
            </w:pPr>
            <w:r w:rsidRPr="00F81F5E">
              <w:rPr>
                <w:rFonts w:hint="eastAsia"/>
                <w:sz w:val="32"/>
                <w:szCs w:val="32"/>
              </w:rPr>
              <w:t>時限</w:t>
            </w:r>
          </w:p>
        </w:tc>
        <w:tc>
          <w:tcPr>
            <w:tcW w:w="2551" w:type="dxa"/>
            <w:vAlign w:val="center"/>
          </w:tcPr>
          <w:p w14:paraId="5DDFB377" w14:textId="77777777" w:rsidR="0078162F" w:rsidRPr="00F81F5E" w:rsidRDefault="0078162F" w:rsidP="00F81F5E">
            <w:pPr>
              <w:spacing w:line="320" w:lineRule="exact"/>
              <w:jc w:val="center"/>
              <w:rPr>
                <w:sz w:val="32"/>
                <w:szCs w:val="32"/>
              </w:rPr>
            </w:pPr>
            <w:r w:rsidRPr="00F81F5E">
              <w:rPr>
                <w:rFonts w:hint="eastAsia"/>
                <w:sz w:val="32"/>
                <w:szCs w:val="32"/>
              </w:rPr>
              <w:t>修了要件単位</w:t>
            </w:r>
          </w:p>
          <w:p w14:paraId="69F4D157" w14:textId="77777777" w:rsidR="0078162F" w:rsidRPr="00F81F5E" w:rsidRDefault="0078162F" w:rsidP="00F81F5E">
            <w:pPr>
              <w:spacing w:line="320" w:lineRule="exact"/>
              <w:jc w:val="center"/>
              <w:rPr>
                <w:sz w:val="32"/>
                <w:szCs w:val="32"/>
              </w:rPr>
            </w:pPr>
            <w:r w:rsidRPr="00F81F5E">
              <w:rPr>
                <w:rFonts w:hint="eastAsia"/>
                <w:sz w:val="32"/>
                <w:szCs w:val="32"/>
              </w:rPr>
              <w:t>として希望する</w:t>
            </w:r>
          </w:p>
          <w:p w14:paraId="700FF322" w14:textId="77777777" w:rsidR="0078162F" w:rsidRPr="00F81F5E" w:rsidRDefault="0078162F" w:rsidP="00F81F5E">
            <w:pPr>
              <w:spacing w:line="320" w:lineRule="exact"/>
              <w:jc w:val="center"/>
              <w:rPr>
                <w:sz w:val="32"/>
                <w:szCs w:val="32"/>
              </w:rPr>
            </w:pPr>
            <w:r w:rsidRPr="00F81F5E">
              <w:rPr>
                <w:rFonts w:hint="eastAsia"/>
                <w:sz w:val="32"/>
                <w:szCs w:val="32"/>
              </w:rPr>
              <w:t>科目区分</w:t>
            </w:r>
          </w:p>
        </w:tc>
        <w:tc>
          <w:tcPr>
            <w:tcW w:w="1135" w:type="dxa"/>
            <w:vAlign w:val="center"/>
          </w:tcPr>
          <w:p w14:paraId="2EEF5B36" w14:textId="77777777" w:rsidR="0078162F" w:rsidRPr="00F81F5E" w:rsidRDefault="0078162F" w:rsidP="00F81F5E">
            <w:pPr>
              <w:jc w:val="center"/>
              <w:rPr>
                <w:sz w:val="32"/>
                <w:szCs w:val="32"/>
              </w:rPr>
            </w:pPr>
            <w:r w:rsidRPr="00F81F5E">
              <w:rPr>
                <w:rFonts w:hint="eastAsia"/>
                <w:sz w:val="32"/>
                <w:szCs w:val="32"/>
              </w:rPr>
              <w:t>備考</w:t>
            </w:r>
          </w:p>
        </w:tc>
      </w:tr>
      <w:tr w:rsidR="0078162F" w:rsidRPr="00E11E16" w14:paraId="503818A5" w14:textId="77777777" w:rsidTr="00973EE9">
        <w:trPr>
          <w:trHeight w:val="737"/>
        </w:trPr>
        <w:tc>
          <w:tcPr>
            <w:tcW w:w="1134" w:type="dxa"/>
            <w:shd w:val="clear" w:color="auto" w:fill="D9D9D9" w:themeFill="background1" w:themeFillShade="D9"/>
          </w:tcPr>
          <w:p w14:paraId="7E534B93" w14:textId="77777777" w:rsidR="0078162F" w:rsidRPr="0078162F" w:rsidRDefault="00EE235B" w:rsidP="003075CE">
            <w:pPr>
              <w:rPr>
                <w:sz w:val="20"/>
                <w:szCs w:val="20"/>
              </w:rPr>
            </w:pPr>
            <w:r>
              <w:rPr>
                <w:rFonts w:ascii="Segoe UI Symbol" w:hAnsi="Segoe UI Symbol" w:cs="Segoe UI Symbol"/>
                <w:sz w:val="26"/>
                <w:szCs w:val="26"/>
              </w:rPr>
              <w:t>☑</w:t>
            </w:r>
            <w:r w:rsidR="0078162F" w:rsidRPr="00EE235B">
              <w:rPr>
                <w:rFonts w:hint="eastAsia"/>
                <w:sz w:val="22"/>
              </w:rPr>
              <w:t>協定校</w:t>
            </w:r>
          </w:p>
          <w:p w14:paraId="5C874781" w14:textId="77777777" w:rsidR="0078162F" w:rsidRDefault="0078162F" w:rsidP="003075CE">
            <w:pPr>
              <w:rPr>
                <w:sz w:val="22"/>
              </w:rPr>
            </w:pPr>
            <w:r>
              <w:rPr>
                <w:rFonts w:hint="eastAsia"/>
                <w:sz w:val="26"/>
                <w:szCs w:val="26"/>
              </w:rPr>
              <w:t>□</w:t>
            </w:r>
            <w:r w:rsidRPr="0078162F">
              <w:rPr>
                <w:rFonts w:hint="eastAsia"/>
                <w:sz w:val="22"/>
              </w:rPr>
              <w:t>EUIJ</w:t>
            </w:r>
          </w:p>
          <w:p w14:paraId="4CCEF881" w14:textId="77777777" w:rsidR="0078162F" w:rsidRPr="0078162F" w:rsidRDefault="0078162F" w:rsidP="003075CE">
            <w:pPr>
              <w:rPr>
                <w:sz w:val="26"/>
                <w:szCs w:val="26"/>
              </w:rPr>
            </w:pPr>
            <w:r w:rsidRPr="007521BF">
              <w:rPr>
                <w:rFonts w:hint="eastAsia"/>
                <w:sz w:val="26"/>
                <w:szCs w:val="26"/>
              </w:rPr>
              <w:t>□</w:t>
            </w:r>
            <w:r>
              <w:rPr>
                <w:rFonts w:hint="eastAsia"/>
                <w:sz w:val="22"/>
              </w:rPr>
              <w:t>その他</w:t>
            </w:r>
          </w:p>
        </w:tc>
        <w:tc>
          <w:tcPr>
            <w:tcW w:w="2154" w:type="dxa"/>
            <w:shd w:val="clear" w:color="auto" w:fill="D9D9D9" w:themeFill="background1" w:themeFillShade="D9"/>
            <w:vAlign w:val="center"/>
          </w:tcPr>
          <w:p w14:paraId="3B204222" w14:textId="77777777" w:rsidR="0078162F" w:rsidRPr="00F81F5E" w:rsidRDefault="0078162F" w:rsidP="003075CE">
            <w:pPr>
              <w:rPr>
                <w:sz w:val="28"/>
                <w:szCs w:val="28"/>
              </w:rPr>
            </w:pPr>
            <w:r w:rsidRPr="00F81F5E">
              <w:rPr>
                <w:rFonts w:hint="eastAsia"/>
                <w:sz w:val="28"/>
                <w:szCs w:val="28"/>
              </w:rPr>
              <w:t>神戸大学大学院</w:t>
            </w:r>
          </w:p>
        </w:tc>
        <w:tc>
          <w:tcPr>
            <w:tcW w:w="2154" w:type="dxa"/>
            <w:shd w:val="clear" w:color="auto" w:fill="D9D9D9" w:themeFill="background1" w:themeFillShade="D9"/>
            <w:vAlign w:val="center"/>
          </w:tcPr>
          <w:p w14:paraId="5F95E0F3" w14:textId="77777777" w:rsidR="0078162F" w:rsidRPr="00F81F5E" w:rsidRDefault="0078162F" w:rsidP="003075CE">
            <w:pPr>
              <w:rPr>
                <w:sz w:val="28"/>
                <w:szCs w:val="28"/>
              </w:rPr>
            </w:pPr>
            <w:r w:rsidRPr="00F81F5E">
              <w:rPr>
                <w:rFonts w:hint="eastAsia"/>
                <w:sz w:val="28"/>
                <w:szCs w:val="28"/>
              </w:rPr>
              <w:t>国際協力研究科</w:t>
            </w:r>
          </w:p>
        </w:tc>
        <w:tc>
          <w:tcPr>
            <w:tcW w:w="2835" w:type="dxa"/>
            <w:shd w:val="clear" w:color="auto" w:fill="D9D9D9" w:themeFill="background1" w:themeFillShade="D9"/>
            <w:vAlign w:val="center"/>
          </w:tcPr>
          <w:p w14:paraId="13E3B8E0" w14:textId="77777777" w:rsidR="0078162F" w:rsidRPr="00F81F5E" w:rsidRDefault="0078162F" w:rsidP="003075CE">
            <w:pPr>
              <w:rPr>
                <w:sz w:val="28"/>
                <w:szCs w:val="28"/>
              </w:rPr>
            </w:pPr>
            <w:r w:rsidRPr="00F81F5E">
              <w:rPr>
                <w:rFonts w:hint="eastAsia"/>
                <w:sz w:val="28"/>
                <w:szCs w:val="28"/>
              </w:rPr>
              <w:t>○○概論</w:t>
            </w:r>
          </w:p>
        </w:tc>
        <w:tc>
          <w:tcPr>
            <w:tcW w:w="1930" w:type="dxa"/>
            <w:shd w:val="clear" w:color="auto" w:fill="D9D9D9" w:themeFill="background1" w:themeFillShade="D9"/>
            <w:vAlign w:val="center"/>
          </w:tcPr>
          <w:p w14:paraId="223820C0" w14:textId="77777777" w:rsidR="0078162F" w:rsidRPr="00F81F5E" w:rsidRDefault="0078162F" w:rsidP="003075CE">
            <w:pPr>
              <w:rPr>
                <w:sz w:val="28"/>
                <w:szCs w:val="28"/>
              </w:rPr>
            </w:pPr>
            <w:r w:rsidRPr="00F81F5E">
              <w:rPr>
                <w:rFonts w:hint="eastAsia"/>
                <w:sz w:val="28"/>
                <w:szCs w:val="28"/>
              </w:rPr>
              <w:t>○○　××</w:t>
            </w:r>
          </w:p>
        </w:tc>
        <w:tc>
          <w:tcPr>
            <w:tcW w:w="567" w:type="dxa"/>
            <w:shd w:val="clear" w:color="auto" w:fill="D9D9D9" w:themeFill="background1" w:themeFillShade="D9"/>
            <w:vAlign w:val="center"/>
          </w:tcPr>
          <w:p w14:paraId="5E4D2224" w14:textId="77777777" w:rsidR="0078162F" w:rsidRPr="00F81F5E" w:rsidRDefault="0078162F" w:rsidP="003075CE">
            <w:pPr>
              <w:rPr>
                <w:sz w:val="28"/>
                <w:szCs w:val="28"/>
              </w:rPr>
            </w:pPr>
            <w:r w:rsidRPr="00F81F5E">
              <w:rPr>
                <w:rFonts w:hint="eastAsia"/>
                <w:sz w:val="28"/>
                <w:szCs w:val="28"/>
              </w:rPr>
              <w:t>２</w:t>
            </w:r>
          </w:p>
        </w:tc>
        <w:tc>
          <w:tcPr>
            <w:tcW w:w="850" w:type="dxa"/>
            <w:shd w:val="clear" w:color="auto" w:fill="D9D9D9" w:themeFill="background1" w:themeFillShade="D9"/>
            <w:vAlign w:val="center"/>
          </w:tcPr>
          <w:p w14:paraId="5023A85A" w14:textId="77777777" w:rsidR="0078162F" w:rsidRPr="00F81F5E" w:rsidRDefault="0078162F" w:rsidP="003075CE">
            <w:pPr>
              <w:rPr>
                <w:sz w:val="28"/>
                <w:szCs w:val="28"/>
              </w:rPr>
            </w:pPr>
            <w:r w:rsidRPr="00F81F5E">
              <w:rPr>
                <w:rFonts w:hint="eastAsia"/>
                <w:sz w:val="28"/>
                <w:szCs w:val="28"/>
              </w:rPr>
              <w:t>月２</w:t>
            </w:r>
          </w:p>
        </w:tc>
        <w:tc>
          <w:tcPr>
            <w:tcW w:w="2551" w:type="dxa"/>
            <w:shd w:val="clear" w:color="auto" w:fill="D9D9D9" w:themeFill="background1" w:themeFillShade="D9"/>
            <w:vAlign w:val="center"/>
          </w:tcPr>
          <w:p w14:paraId="02FE6668" w14:textId="77777777" w:rsidR="0078162F" w:rsidRPr="00E914E7" w:rsidRDefault="0078162F" w:rsidP="00973EE9">
            <w:pPr>
              <w:rPr>
                <w:sz w:val="26"/>
                <w:szCs w:val="26"/>
              </w:rPr>
            </w:pPr>
            <w:r w:rsidRPr="00E914E7">
              <w:rPr>
                <w:rFonts w:hint="eastAsia"/>
                <w:sz w:val="26"/>
                <w:szCs w:val="26"/>
              </w:rPr>
              <w:t>□専門教育科目</w:t>
            </w:r>
          </w:p>
          <w:p w14:paraId="74AB51DC" w14:textId="77777777" w:rsidR="0078162F" w:rsidRPr="00E11E16" w:rsidRDefault="0078162F" w:rsidP="00973EE9">
            <w:pPr>
              <w:rPr>
                <w:sz w:val="26"/>
                <w:szCs w:val="26"/>
              </w:rPr>
            </w:pPr>
            <w:r w:rsidRPr="00E914E7">
              <w:rPr>
                <w:rFonts w:hint="eastAsia"/>
                <w:sz w:val="26"/>
                <w:szCs w:val="26"/>
              </w:rPr>
              <w:t>□高度教養教育科目</w:t>
            </w:r>
          </w:p>
        </w:tc>
        <w:tc>
          <w:tcPr>
            <w:tcW w:w="1135" w:type="dxa"/>
            <w:shd w:val="clear" w:color="auto" w:fill="D9D9D9" w:themeFill="background1" w:themeFillShade="D9"/>
            <w:vAlign w:val="center"/>
          </w:tcPr>
          <w:p w14:paraId="6B7059F6" w14:textId="77777777" w:rsidR="0078162F" w:rsidRPr="00F81F5E" w:rsidRDefault="0078162F" w:rsidP="00F81F5E">
            <w:pPr>
              <w:jc w:val="center"/>
              <w:rPr>
                <w:b/>
                <w:sz w:val="28"/>
                <w:szCs w:val="28"/>
              </w:rPr>
            </w:pPr>
            <w:r w:rsidRPr="00F81F5E">
              <w:rPr>
                <w:rFonts w:hint="eastAsia"/>
                <w:b/>
                <w:sz w:val="28"/>
                <w:szCs w:val="28"/>
              </w:rPr>
              <w:t>記入例</w:t>
            </w:r>
          </w:p>
        </w:tc>
      </w:tr>
      <w:tr w:rsidR="0078162F" w:rsidRPr="00E11E16" w14:paraId="145FF62E" w14:textId="77777777" w:rsidTr="00973EE9">
        <w:trPr>
          <w:trHeight w:val="737"/>
        </w:trPr>
        <w:tc>
          <w:tcPr>
            <w:tcW w:w="1134" w:type="dxa"/>
          </w:tcPr>
          <w:p w14:paraId="13164989" w14:textId="77777777" w:rsidR="007521BF" w:rsidRPr="0078162F" w:rsidRDefault="007521BF" w:rsidP="007521BF">
            <w:pPr>
              <w:rPr>
                <w:sz w:val="20"/>
                <w:szCs w:val="20"/>
              </w:rPr>
            </w:pPr>
            <w:r w:rsidRPr="0078162F">
              <w:rPr>
                <w:rFonts w:hint="eastAsia"/>
                <w:sz w:val="26"/>
                <w:szCs w:val="26"/>
              </w:rPr>
              <w:t>□</w:t>
            </w:r>
            <w:r w:rsidRPr="00EE235B">
              <w:rPr>
                <w:rFonts w:hint="eastAsia"/>
                <w:sz w:val="22"/>
              </w:rPr>
              <w:t>協定校</w:t>
            </w:r>
          </w:p>
          <w:p w14:paraId="590FCD35" w14:textId="77777777" w:rsidR="007521BF" w:rsidRDefault="007521BF" w:rsidP="007521BF">
            <w:pPr>
              <w:rPr>
                <w:sz w:val="22"/>
              </w:rPr>
            </w:pPr>
            <w:r>
              <w:rPr>
                <w:rFonts w:hint="eastAsia"/>
                <w:sz w:val="26"/>
                <w:szCs w:val="26"/>
              </w:rPr>
              <w:t>□</w:t>
            </w:r>
            <w:r w:rsidRPr="0078162F">
              <w:rPr>
                <w:rFonts w:hint="eastAsia"/>
                <w:sz w:val="22"/>
              </w:rPr>
              <w:t>EUIJ</w:t>
            </w:r>
          </w:p>
          <w:p w14:paraId="4E404C2F" w14:textId="77777777" w:rsidR="007521BF" w:rsidRPr="00E11E16" w:rsidRDefault="007521BF" w:rsidP="007521BF">
            <w:pPr>
              <w:rPr>
                <w:sz w:val="26"/>
                <w:szCs w:val="26"/>
              </w:rPr>
            </w:pPr>
            <w:r w:rsidRPr="007521BF">
              <w:rPr>
                <w:rFonts w:hint="eastAsia"/>
                <w:sz w:val="26"/>
                <w:szCs w:val="26"/>
              </w:rPr>
              <w:t>□</w:t>
            </w:r>
            <w:r>
              <w:rPr>
                <w:rFonts w:hint="eastAsia"/>
                <w:sz w:val="22"/>
              </w:rPr>
              <w:t>その他</w:t>
            </w:r>
          </w:p>
        </w:tc>
        <w:tc>
          <w:tcPr>
            <w:tcW w:w="2154" w:type="dxa"/>
          </w:tcPr>
          <w:p w14:paraId="13B7906D" w14:textId="77777777" w:rsidR="0078162F" w:rsidRPr="00E11E16" w:rsidRDefault="0078162F" w:rsidP="00F81F5E">
            <w:pPr>
              <w:rPr>
                <w:sz w:val="26"/>
                <w:szCs w:val="26"/>
              </w:rPr>
            </w:pPr>
          </w:p>
        </w:tc>
        <w:tc>
          <w:tcPr>
            <w:tcW w:w="2154" w:type="dxa"/>
          </w:tcPr>
          <w:p w14:paraId="042C67EA" w14:textId="77777777" w:rsidR="0078162F" w:rsidRPr="00E11E16" w:rsidRDefault="0078162F" w:rsidP="00F81F5E">
            <w:pPr>
              <w:rPr>
                <w:sz w:val="26"/>
                <w:szCs w:val="26"/>
              </w:rPr>
            </w:pPr>
          </w:p>
        </w:tc>
        <w:tc>
          <w:tcPr>
            <w:tcW w:w="2835" w:type="dxa"/>
          </w:tcPr>
          <w:p w14:paraId="369B25F8" w14:textId="77777777" w:rsidR="0078162F" w:rsidRPr="00E11E16" w:rsidRDefault="0078162F" w:rsidP="00F81F5E">
            <w:pPr>
              <w:rPr>
                <w:sz w:val="26"/>
                <w:szCs w:val="26"/>
              </w:rPr>
            </w:pPr>
          </w:p>
        </w:tc>
        <w:tc>
          <w:tcPr>
            <w:tcW w:w="1930" w:type="dxa"/>
          </w:tcPr>
          <w:p w14:paraId="790C6A24" w14:textId="77777777" w:rsidR="0078162F" w:rsidRPr="00E11E16" w:rsidRDefault="0078162F" w:rsidP="00F81F5E">
            <w:pPr>
              <w:rPr>
                <w:sz w:val="26"/>
                <w:szCs w:val="26"/>
              </w:rPr>
            </w:pPr>
          </w:p>
        </w:tc>
        <w:tc>
          <w:tcPr>
            <w:tcW w:w="567" w:type="dxa"/>
          </w:tcPr>
          <w:p w14:paraId="6C50D91E" w14:textId="77777777" w:rsidR="0078162F" w:rsidRPr="00E11E16" w:rsidRDefault="0078162F" w:rsidP="00F81F5E">
            <w:pPr>
              <w:rPr>
                <w:sz w:val="26"/>
                <w:szCs w:val="26"/>
              </w:rPr>
            </w:pPr>
          </w:p>
        </w:tc>
        <w:tc>
          <w:tcPr>
            <w:tcW w:w="850" w:type="dxa"/>
          </w:tcPr>
          <w:p w14:paraId="74A63F6B" w14:textId="77777777" w:rsidR="0078162F" w:rsidRPr="00E11E16" w:rsidRDefault="0078162F" w:rsidP="00F81F5E">
            <w:pPr>
              <w:rPr>
                <w:sz w:val="26"/>
                <w:szCs w:val="26"/>
              </w:rPr>
            </w:pPr>
          </w:p>
        </w:tc>
        <w:tc>
          <w:tcPr>
            <w:tcW w:w="2551" w:type="dxa"/>
            <w:vAlign w:val="center"/>
          </w:tcPr>
          <w:p w14:paraId="28DBDEE3" w14:textId="77777777" w:rsidR="0078162F" w:rsidRPr="00E914E7" w:rsidRDefault="0078162F" w:rsidP="00973EE9">
            <w:pPr>
              <w:rPr>
                <w:sz w:val="26"/>
                <w:szCs w:val="26"/>
              </w:rPr>
            </w:pPr>
            <w:r w:rsidRPr="00E914E7">
              <w:rPr>
                <w:rFonts w:hint="eastAsia"/>
                <w:sz w:val="26"/>
                <w:szCs w:val="26"/>
              </w:rPr>
              <w:t>□専門教育科目</w:t>
            </w:r>
          </w:p>
          <w:p w14:paraId="16027D6A" w14:textId="77777777" w:rsidR="0078162F" w:rsidRPr="00E914E7" w:rsidRDefault="0078162F" w:rsidP="00973EE9">
            <w:pPr>
              <w:rPr>
                <w:sz w:val="26"/>
                <w:szCs w:val="26"/>
              </w:rPr>
            </w:pPr>
            <w:r w:rsidRPr="00E914E7">
              <w:rPr>
                <w:rFonts w:hint="eastAsia"/>
                <w:sz w:val="26"/>
                <w:szCs w:val="26"/>
              </w:rPr>
              <w:t>□高度教養教育科目</w:t>
            </w:r>
          </w:p>
        </w:tc>
        <w:tc>
          <w:tcPr>
            <w:tcW w:w="1135" w:type="dxa"/>
          </w:tcPr>
          <w:p w14:paraId="789201E7" w14:textId="77777777" w:rsidR="0078162F" w:rsidRPr="00E11E16" w:rsidRDefault="0078162F" w:rsidP="00F81F5E">
            <w:pPr>
              <w:rPr>
                <w:sz w:val="26"/>
                <w:szCs w:val="26"/>
              </w:rPr>
            </w:pPr>
          </w:p>
        </w:tc>
      </w:tr>
      <w:tr w:rsidR="0078162F" w:rsidRPr="00E11E16" w14:paraId="793C7C25" w14:textId="77777777" w:rsidTr="00973EE9">
        <w:trPr>
          <w:trHeight w:val="737"/>
        </w:trPr>
        <w:tc>
          <w:tcPr>
            <w:tcW w:w="1134" w:type="dxa"/>
          </w:tcPr>
          <w:p w14:paraId="4073EE8B" w14:textId="77777777" w:rsidR="007521BF" w:rsidRPr="0078162F" w:rsidRDefault="007521BF" w:rsidP="007521BF">
            <w:pPr>
              <w:rPr>
                <w:sz w:val="20"/>
                <w:szCs w:val="20"/>
              </w:rPr>
            </w:pPr>
            <w:r w:rsidRPr="0078162F">
              <w:rPr>
                <w:rFonts w:hint="eastAsia"/>
                <w:sz w:val="26"/>
                <w:szCs w:val="26"/>
              </w:rPr>
              <w:t>□</w:t>
            </w:r>
            <w:r w:rsidRPr="00EE235B">
              <w:rPr>
                <w:rFonts w:hint="eastAsia"/>
                <w:sz w:val="22"/>
              </w:rPr>
              <w:t>協定校</w:t>
            </w:r>
          </w:p>
          <w:p w14:paraId="3A932E4D" w14:textId="77777777" w:rsidR="007521BF" w:rsidRDefault="007521BF" w:rsidP="007521BF">
            <w:pPr>
              <w:rPr>
                <w:sz w:val="22"/>
              </w:rPr>
            </w:pPr>
            <w:r>
              <w:rPr>
                <w:rFonts w:hint="eastAsia"/>
                <w:sz w:val="26"/>
                <w:szCs w:val="26"/>
              </w:rPr>
              <w:t>□</w:t>
            </w:r>
            <w:r w:rsidRPr="0078162F">
              <w:rPr>
                <w:rFonts w:hint="eastAsia"/>
                <w:sz w:val="22"/>
              </w:rPr>
              <w:t>EUIJ</w:t>
            </w:r>
          </w:p>
          <w:p w14:paraId="3B6417B7" w14:textId="77777777" w:rsidR="0078162F" w:rsidRPr="005857A2" w:rsidRDefault="007521BF" w:rsidP="007521BF">
            <w:pPr>
              <w:rPr>
                <w:sz w:val="26"/>
                <w:szCs w:val="26"/>
              </w:rPr>
            </w:pPr>
            <w:r w:rsidRPr="007521BF">
              <w:rPr>
                <w:rFonts w:hint="eastAsia"/>
                <w:sz w:val="26"/>
                <w:szCs w:val="26"/>
              </w:rPr>
              <w:t>□</w:t>
            </w:r>
            <w:r>
              <w:rPr>
                <w:rFonts w:hint="eastAsia"/>
                <w:sz w:val="22"/>
              </w:rPr>
              <w:t>その他</w:t>
            </w:r>
          </w:p>
        </w:tc>
        <w:tc>
          <w:tcPr>
            <w:tcW w:w="2154" w:type="dxa"/>
          </w:tcPr>
          <w:p w14:paraId="09EE95DC" w14:textId="77777777" w:rsidR="0078162F" w:rsidRPr="005857A2" w:rsidRDefault="0078162F" w:rsidP="00F81F5E">
            <w:pPr>
              <w:rPr>
                <w:sz w:val="26"/>
                <w:szCs w:val="26"/>
              </w:rPr>
            </w:pPr>
          </w:p>
        </w:tc>
        <w:tc>
          <w:tcPr>
            <w:tcW w:w="2154" w:type="dxa"/>
          </w:tcPr>
          <w:p w14:paraId="20F7CC40" w14:textId="77777777" w:rsidR="0078162F" w:rsidRPr="00E11E16" w:rsidRDefault="0078162F" w:rsidP="00F81F5E">
            <w:pPr>
              <w:rPr>
                <w:sz w:val="26"/>
                <w:szCs w:val="26"/>
              </w:rPr>
            </w:pPr>
          </w:p>
        </w:tc>
        <w:tc>
          <w:tcPr>
            <w:tcW w:w="2835" w:type="dxa"/>
          </w:tcPr>
          <w:p w14:paraId="5D6376FC" w14:textId="77777777" w:rsidR="0078162F" w:rsidRPr="00E11E16" w:rsidRDefault="0078162F" w:rsidP="00F81F5E">
            <w:pPr>
              <w:rPr>
                <w:sz w:val="26"/>
                <w:szCs w:val="26"/>
              </w:rPr>
            </w:pPr>
          </w:p>
        </w:tc>
        <w:tc>
          <w:tcPr>
            <w:tcW w:w="1930" w:type="dxa"/>
          </w:tcPr>
          <w:p w14:paraId="4BD8832E" w14:textId="77777777" w:rsidR="0078162F" w:rsidRPr="00E11E16" w:rsidRDefault="0078162F" w:rsidP="00F81F5E">
            <w:pPr>
              <w:rPr>
                <w:sz w:val="26"/>
                <w:szCs w:val="26"/>
              </w:rPr>
            </w:pPr>
          </w:p>
        </w:tc>
        <w:tc>
          <w:tcPr>
            <w:tcW w:w="567" w:type="dxa"/>
          </w:tcPr>
          <w:p w14:paraId="4C2D4930" w14:textId="77777777" w:rsidR="0078162F" w:rsidRPr="00E11E16" w:rsidRDefault="0078162F" w:rsidP="00F81F5E">
            <w:pPr>
              <w:rPr>
                <w:sz w:val="26"/>
                <w:szCs w:val="26"/>
              </w:rPr>
            </w:pPr>
          </w:p>
        </w:tc>
        <w:tc>
          <w:tcPr>
            <w:tcW w:w="850" w:type="dxa"/>
          </w:tcPr>
          <w:p w14:paraId="005D893D" w14:textId="77777777" w:rsidR="0078162F" w:rsidRPr="00E11E16" w:rsidRDefault="0078162F" w:rsidP="00F81F5E">
            <w:pPr>
              <w:rPr>
                <w:sz w:val="26"/>
                <w:szCs w:val="26"/>
              </w:rPr>
            </w:pPr>
          </w:p>
        </w:tc>
        <w:tc>
          <w:tcPr>
            <w:tcW w:w="2551" w:type="dxa"/>
            <w:vAlign w:val="center"/>
          </w:tcPr>
          <w:p w14:paraId="1F6691A0" w14:textId="77777777" w:rsidR="0078162F" w:rsidRPr="00E914E7" w:rsidRDefault="0078162F" w:rsidP="00973EE9">
            <w:pPr>
              <w:rPr>
                <w:sz w:val="26"/>
                <w:szCs w:val="26"/>
              </w:rPr>
            </w:pPr>
            <w:r w:rsidRPr="00E914E7">
              <w:rPr>
                <w:rFonts w:hint="eastAsia"/>
                <w:sz w:val="26"/>
                <w:szCs w:val="26"/>
              </w:rPr>
              <w:t>□専門教育科目</w:t>
            </w:r>
          </w:p>
          <w:p w14:paraId="3CED5DE6" w14:textId="77777777" w:rsidR="0078162F" w:rsidRPr="00E914E7" w:rsidRDefault="0078162F" w:rsidP="00973EE9">
            <w:pPr>
              <w:rPr>
                <w:sz w:val="26"/>
                <w:szCs w:val="26"/>
              </w:rPr>
            </w:pPr>
            <w:r w:rsidRPr="00E914E7">
              <w:rPr>
                <w:rFonts w:hint="eastAsia"/>
                <w:sz w:val="26"/>
                <w:szCs w:val="26"/>
              </w:rPr>
              <w:t>□高度教養教育科目</w:t>
            </w:r>
          </w:p>
        </w:tc>
        <w:tc>
          <w:tcPr>
            <w:tcW w:w="1135" w:type="dxa"/>
          </w:tcPr>
          <w:p w14:paraId="7938204F" w14:textId="77777777" w:rsidR="0078162F" w:rsidRPr="00E11E16" w:rsidRDefault="0078162F" w:rsidP="00F81F5E">
            <w:pPr>
              <w:rPr>
                <w:sz w:val="26"/>
                <w:szCs w:val="26"/>
              </w:rPr>
            </w:pPr>
          </w:p>
        </w:tc>
      </w:tr>
      <w:tr w:rsidR="0078162F" w:rsidRPr="002D6400" w14:paraId="5DAE4DA8" w14:textId="77777777" w:rsidTr="00973EE9">
        <w:trPr>
          <w:trHeight w:val="737"/>
        </w:trPr>
        <w:tc>
          <w:tcPr>
            <w:tcW w:w="1134" w:type="dxa"/>
          </w:tcPr>
          <w:p w14:paraId="2073849D" w14:textId="77777777" w:rsidR="007521BF" w:rsidRPr="0078162F" w:rsidRDefault="007521BF" w:rsidP="007521BF">
            <w:pPr>
              <w:rPr>
                <w:sz w:val="20"/>
                <w:szCs w:val="20"/>
              </w:rPr>
            </w:pPr>
            <w:r w:rsidRPr="0078162F">
              <w:rPr>
                <w:rFonts w:hint="eastAsia"/>
                <w:sz w:val="26"/>
                <w:szCs w:val="26"/>
              </w:rPr>
              <w:t>□</w:t>
            </w:r>
            <w:r w:rsidRPr="00EE235B">
              <w:rPr>
                <w:rFonts w:hint="eastAsia"/>
                <w:sz w:val="22"/>
              </w:rPr>
              <w:t>協定校</w:t>
            </w:r>
          </w:p>
          <w:p w14:paraId="0AB3478A" w14:textId="77777777" w:rsidR="007521BF" w:rsidRDefault="007521BF" w:rsidP="007521BF">
            <w:pPr>
              <w:rPr>
                <w:sz w:val="22"/>
              </w:rPr>
            </w:pPr>
            <w:r>
              <w:rPr>
                <w:rFonts w:hint="eastAsia"/>
                <w:sz w:val="26"/>
                <w:szCs w:val="26"/>
              </w:rPr>
              <w:t>□</w:t>
            </w:r>
            <w:r w:rsidRPr="0078162F">
              <w:rPr>
                <w:rFonts w:hint="eastAsia"/>
                <w:sz w:val="22"/>
              </w:rPr>
              <w:t>EUIJ</w:t>
            </w:r>
          </w:p>
          <w:p w14:paraId="1ACC3E12" w14:textId="77777777" w:rsidR="0078162F" w:rsidRPr="002D6400" w:rsidRDefault="007521BF" w:rsidP="007521BF">
            <w:pPr>
              <w:rPr>
                <w:sz w:val="28"/>
                <w:szCs w:val="28"/>
              </w:rPr>
            </w:pPr>
            <w:r w:rsidRPr="007521BF">
              <w:rPr>
                <w:rFonts w:hint="eastAsia"/>
                <w:sz w:val="26"/>
                <w:szCs w:val="26"/>
              </w:rPr>
              <w:t>□</w:t>
            </w:r>
            <w:r>
              <w:rPr>
                <w:rFonts w:hint="eastAsia"/>
                <w:sz w:val="22"/>
              </w:rPr>
              <w:t>その他</w:t>
            </w:r>
          </w:p>
        </w:tc>
        <w:tc>
          <w:tcPr>
            <w:tcW w:w="2154" w:type="dxa"/>
          </w:tcPr>
          <w:p w14:paraId="2875F036" w14:textId="77777777" w:rsidR="0078162F" w:rsidRPr="002D6400" w:rsidRDefault="0078162F" w:rsidP="00F81F5E">
            <w:pPr>
              <w:rPr>
                <w:sz w:val="28"/>
                <w:szCs w:val="28"/>
              </w:rPr>
            </w:pPr>
          </w:p>
        </w:tc>
        <w:tc>
          <w:tcPr>
            <w:tcW w:w="2154" w:type="dxa"/>
          </w:tcPr>
          <w:p w14:paraId="4F8D1FE2" w14:textId="77777777" w:rsidR="0078162F" w:rsidRPr="002D6400" w:rsidRDefault="0078162F" w:rsidP="00F81F5E">
            <w:pPr>
              <w:rPr>
                <w:sz w:val="28"/>
                <w:szCs w:val="28"/>
              </w:rPr>
            </w:pPr>
          </w:p>
        </w:tc>
        <w:tc>
          <w:tcPr>
            <w:tcW w:w="2835" w:type="dxa"/>
          </w:tcPr>
          <w:p w14:paraId="740CF9E4" w14:textId="77777777" w:rsidR="0078162F" w:rsidRPr="002D6400" w:rsidRDefault="0078162F" w:rsidP="00F81F5E">
            <w:pPr>
              <w:rPr>
                <w:sz w:val="28"/>
                <w:szCs w:val="28"/>
              </w:rPr>
            </w:pPr>
          </w:p>
        </w:tc>
        <w:tc>
          <w:tcPr>
            <w:tcW w:w="1930" w:type="dxa"/>
          </w:tcPr>
          <w:p w14:paraId="30DB8309" w14:textId="77777777" w:rsidR="0078162F" w:rsidRPr="002D6400" w:rsidRDefault="0078162F" w:rsidP="00F81F5E">
            <w:pPr>
              <w:rPr>
                <w:sz w:val="28"/>
                <w:szCs w:val="28"/>
              </w:rPr>
            </w:pPr>
          </w:p>
        </w:tc>
        <w:tc>
          <w:tcPr>
            <w:tcW w:w="567" w:type="dxa"/>
          </w:tcPr>
          <w:p w14:paraId="703EB6A0" w14:textId="77777777" w:rsidR="0078162F" w:rsidRPr="002D6400" w:rsidRDefault="0078162F" w:rsidP="00F81F5E">
            <w:pPr>
              <w:rPr>
                <w:sz w:val="28"/>
                <w:szCs w:val="28"/>
              </w:rPr>
            </w:pPr>
          </w:p>
        </w:tc>
        <w:tc>
          <w:tcPr>
            <w:tcW w:w="850" w:type="dxa"/>
          </w:tcPr>
          <w:p w14:paraId="30F10778" w14:textId="77777777" w:rsidR="0078162F" w:rsidRPr="002D6400" w:rsidRDefault="0078162F" w:rsidP="00F81F5E">
            <w:pPr>
              <w:rPr>
                <w:sz w:val="28"/>
                <w:szCs w:val="28"/>
              </w:rPr>
            </w:pPr>
          </w:p>
        </w:tc>
        <w:tc>
          <w:tcPr>
            <w:tcW w:w="2551" w:type="dxa"/>
            <w:vAlign w:val="center"/>
          </w:tcPr>
          <w:p w14:paraId="29B85D70" w14:textId="77777777" w:rsidR="0078162F" w:rsidRPr="00E914E7" w:rsidRDefault="0078162F" w:rsidP="00973EE9">
            <w:pPr>
              <w:rPr>
                <w:sz w:val="26"/>
                <w:szCs w:val="26"/>
              </w:rPr>
            </w:pPr>
            <w:r w:rsidRPr="00E914E7">
              <w:rPr>
                <w:rFonts w:hint="eastAsia"/>
                <w:sz w:val="26"/>
                <w:szCs w:val="26"/>
              </w:rPr>
              <w:t>□専門教育科目</w:t>
            </w:r>
          </w:p>
          <w:p w14:paraId="20E5592C" w14:textId="77777777" w:rsidR="0078162F" w:rsidRPr="00E914E7" w:rsidRDefault="0078162F" w:rsidP="00973EE9">
            <w:pPr>
              <w:rPr>
                <w:sz w:val="26"/>
                <w:szCs w:val="26"/>
              </w:rPr>
            </w:pPr>
            <w:r w:rsidRPr="00E914E7">
              <w:rPr>
                <w:rFonts w:hint="eastAsia"/>
                <w:sz w:val="26"/>
                <w:szCs w:val="26"/>
              </w:rPr>
              <w:t>□高度教養教育科目</w:t>
            </w:r>
          </w:p>
        </w:tc>
        <w:tc>
          <w:tcPr>
            <w:tcW w:w="1135" w:type="dxa"/>
          </w:tcPr>
          <w:p w14:paraId="199AAB67" w14:textId="77777777" w:rsidR="0078162F" w:rsidRPr="002D6400" w:rsidRDefault="0078162F" w:rsidP="00F81F5E">
            <w:pPr>
              <w:rPr>
                <w:sz w:val="28"/>
                <w:szCs w:val="28"/>
              </w:rPr>
            </w:pPr>
          </w:p>
        </w:tc>
      </w:tr>
      <w:tr w:rsidR="0078162F" w:rsidRPr="002D6400" w14:paraId="4E564B82" w14:textId="77777777" w:rsidTr="0078162F">
        <w:trPr>
          <w:trHeight w:val="2432"/>
        </w:trPr>
        <w:tc>
          <w:tcPr>
            <w:tcW w:w="15310" w:type="dxa"/>
            <w:gridSpan w:val="9"/>
          </w:tcPr>
          <w:p w14:paraId="02E60B90" w14:textId="77777777" w:rsidR="0078162F" w:rsidRPr="00F81F5E" w:rsidRDefault="0078162F" w:rsidP="00F81F5E">
            <w:pPr>
              <w:rPr>
                <w:sz w:val="32"/>
                <w:szCs w:val="32"/>
              </w:rPr>
            </w:pPr>
            <w:r w:rsidRPr="00F81F5E">
              <w:rPr>
                <w:rFonts w:hint="eastAsia"/>
                <w:sz w:val="32"/>
                <w:szCs w:val="32"/>
              </w:rPr>
              <w:t>申請理由（上記科目を修了要件科目として履修する必要性を明確に記載すること）：</w:t>
            </w:r>
          </w:p>
        </w:tc>
      </w:tr>
    </w:tbl>
    <w:p w14:paraId="5F9B9CE8" w14:textId="77777777" w:rsidR="0078162F" w:rsidRDefault="0078162F" w:rsidP="007521BF">
      <w:pPr>
        <w:autoSpaceDE w:val="0"/>
        <w:autoSpaceDN w:val="0"/>
        <w:spacing w:line="400" w:lineRule="exact"/>
        <w:textAlignment w:val="bottom"/>
        <w:rPr>
          <w:sz w:val="28"/>
          <w:szCs w:val="28"/>
        </w:rPr>
      </w:pPr>
      <w:r>
        <w:rPr>
          <w:rFonts w:hint="eastAsia"/>
          <w:sz w:val="28"/>
          <w:szCs w:val="28"/>
        </w:rPr>
        <w:t>※部局間協定校：　京都大学大学院人間・環境学研究科、</w:t>
      </w:r>
    </w:p>
    <w:p w14:paraId="6FDF6996" w14:textId="77777777" w:rsidR="0078162F" w:rsidRDefault="0078162F" w:rsidP="007521BF">
      <w:pPr>
        <w:autoSpaceDE w:val="0"/>
        <w:autoSpaceDN w:val="0"/>
        <w:spacing w:line="400" w:lineRule="exact"/>
        <w:ind w:firstLineChars="900" w:firstLine="2435"/>
        <w:textAlignment w:val="bottom"/>
        <w:rPr>
          <w:sz w:val="28"/>
          <w:szCs w:val="28"/>
        </w:rPr>
      </w:pPr>
      <w:r>
        <w:rPr>
          <w:rFonts w:hint="eastAsia"/>
          <w:sz w:val="28"/>
          <w:szCs w:val="28"/>
        </w:rPr>
        <w:t>神戸大学大学院国際協力研究科、神戸大学大学院経済学研究科、神戸大学大学院経営学研究科</w:t>
      </w:r>
    </w:p>
    <w:p w14:paraId="68E2A29D" w14:textId="77777777" w:rsidR="0078162F" w:rsidRDefault="0078162F" w:rsidP="007521BF">
      <w:pPr>
        <w:autoSpaceDE w:val="0"/>
        <w:autoSpaceDN w:val="0"/>
        <w:spacing w:line="400" w:lineRule="exact"/>
        <w:textAlignment w:val="bottom"/>
        <w:rPr>
          <w:sz w:val="28"/>
          <w:szCs w:val="28"/>
        </w:rPr>
      </w:pPr>
      <w:r>
        <w:rPr>
          <w:rFonts w:hint="eastAsia"/>
          <w:sz w:val="28"/>
          <w:szCs w:val="28"/>
        </w:rPr>
        <w:t xml:space="preserve">　</w:t>
      </w:r>
      <w:r>
        <w:rPr>
          <w:rFonts w:hint="eastAsia"/>
          <w:sz w:val="28"/>
          <w:szCs w:val="28"/>
        </w:rPr>
        <w:t>EUIJ</w:t>
      </w:r>
      <w:r>
        <w:rPr>
          <w:rFonts w:hint="eastAsia"/>
          <w:sz w:val="28"/>
          <w:szCs w:val="28"/>
        </w:rPr>
        <w:t>関西</w:t>
      </w:r>
      <w:r>
        <w:rPr>
          <w:rFonts w:hint="eastAsia"/>
          <w:sz w:val="28"/>
          <w:szCs w:val="28"/>
        </w:rPr>
        <w:t>Certificate</w:t>
      </w:r>
      <w:r>
        <w:rPr>
          <w:rFonts w:hint="eastAsia"/>
          <w:sz w:val="28"/>
          <w:szCs w:val="28"/>
        </w:rPr>
        <w:t>プログラム：</w:t>
      </w:r>
      <w:r w:rsidR="007521BF" w:rsidRPr="007521BF">
        <w:rPr>
          <w:sz w:val="28"/>
          <w:szCs w:val="28"/>
        </w:rPr>
        <w:t>http://www.office.kobe-u.ac.jp/intl-prg/euij-kansai/program/overview.html</w:t>
      </w:r>
    </w:p>
    <w:p w14:paraId="59855C71" w14:textId="77777777" w:rsidR="0078162F" w:rsidRPr="00F81F5E" w:rsidRDefault="0078162F" w:rsidP="00391736">
      <w:pPr>
        <w:autoSpaceDE w:val="0"/>
        <w:autoSpaceDN w:val="0"/>
        <w:spacing w:line="160" w:lineRule="exact"/>
        <w:textAlignment w:val="bottom"/>
        <w:rPr>
          <w:sz w:val="28"/>
          <w:szCs w:val="28"/>
        </w:rPr>
      </w:pPr>
    </w:p>
    <w:p w14:paraId="6C383B1B" w14:textId="77777777" w:rsidR="00725DDE" w:rsidRPr="00F81F5E" w:rsidRDefault="008159C4" w:rsidP="00725DDE">
      <w:pPr>
        <w:autoSpaceDE w:val="0"/>
        <w:autoSpaceDN w:val="0"/>
        <w:spacing w:line="362" w:lineRule="exact"/>
        <w:ind w:right="-144"/>
        <w:textAlignment w:val="bottom"/>
        <w:rPr>
          <w:sz w:val="32"/>
          <w:szCs w:val="32"/>
        </w:rPr>
      </w:pPr>
      <w:r w:rsidRPr="00F81F5E">
        <w:rPr>
          <w:rFonts w:hint="eastAsia"/>
          <w:sz w:val="32"/>
          <w:szCs w:val="32"/>
        </w:rPr>
        <w:t>注）</w:t>
      </w:r>
      <w:r w:rsidR="009177EC">
        <w:rPr>
          <w:rFonts w:hint="eastAsia"/>
          <w:sz w:val="32"/>
          <w:szCs w:val="32"/>
        </w:rPr>
        <w:t>年間</w:t>
      </w:r>
      <w:r w:rsidR="00725DDE" w:rsidRPr="00F81F5E">
        <w:rPr>
          <w:rFonts w:hint="eastAsia"/>
          <w:sz w:val="32"/>
          <w:szCs w:val="32"/>
        </w:rPr>
        <w:t>履修</w:t>
      </w:r>
      <w:r w:rsidR="009177EC">
        <w:rPr>
          <w:rFonts w:hint="eastAsia"/>
          <w:sz w:val="32"/>
          <w:szCs w:val="32"/>
        </w:rPr>
        <w:t>登録</w:t>
      </w:r>
      <w:r w:rsidR="00725DDE" w:rsidRPr="00F81F5E">
        <w:rPr>
          <w:rFonts w:hint="eastAsia"/>
          <w:sz w:val="32"/>
          <w:szCs w:val="32"/>
        </w:rPr>
        <w:t>単位数の上限である</w:t>
      </w:r>
      <w:r w:rsidR="009177EC">
        <w:rPr>
          <w:rFonts w:hint="eastAsia"/>
          <w:sz w:val="32"/>
          <w:szCs w:val="32"/>
        </w:rPr>
        <w:t>32</w:t>
      </w:r>
      <w:r w:rsidR="00725DDE" w:rsidRPr="00F81F5E">
        <w:rPr>
          <w:rFonts w:hint="eastAsia"/>
          <w:sz w:val="32"/>
          <w:szCs w:val="32"/>
        </w:rPr>
        <w:t>単位には他大学で履修する単位も含まれます。</w:t>
      </w:r>
    </w:p>
    <w:p w14:paraId="444075C4" w14:textId="77777777" w:rsidR="00725DDE" w:rsidRPr="00F81F5E" w:rsidRDefault="00725DDE" w:rsidP="00725DDE">
      <w:pPr>
        <w:autoSpaceDE w:val="0"/>
        <w:autoSpaceDN w:val="0"/>
        <w:spacing w:line="362" w:lineRule="exact"/>
        <w:textAlignment w:val="bottom"/>
        <w:rPr>
          <w:sz w:val="32"/>
          <w:szCs w:val="32"/>
        </w:rPr>
      </w:pPr>
    </w:p>
    <w:p w14:paraId="77F2BCE3" w14:textId="77777777" w:rsidR="00725DDE" w:rsidRPr="007521BF" w:rsidRDefault="00725DDE" w:rsidP="00725DDE">
      <w:pPr>
        <w:rPr>
          <w:sz w:val="26"/>
          <w:szCs w:val="26"/>
        </w:rPr>
      </w:pPr>
      <w:r w:rsidRPr="007521BF">
        <w:rPr>
          <w:rFonts w:hint="eastAsia"/>
          <w:sz w:val="26"/>
          <w:szCs w:val="26"/>
        </w:rPr>
        <w:t>（大阪大学大学院国際公共政策研究科規程）</w:t>
      </w:r>
    </w:p>
    <w:p w14:paraId="364544C1" w14:textId="77777777" w:rsidR="00725DDE" w:rsidRPr="007521BF" w:rsidRDefault="00725DDE" w:rsidP="00725DDE">
      <w:pPr>
        <w:autoSpaceDE w:val="0"/>
        <w:autoSpaceDN w:val="0"/>
        <w:spacing w:line="362" w:lineRule="exact"/>
        <w:textAlignment w:val="bottom"/>
        <w:rPr>
          <w:sz w:val="26"/>
          <w:szCs w:val="26"/>
        </w:rPr>
      </w:pPr>
      <w:r w:rsidRPr="007521BF">
        <w:rPr>
          <w:rFonts w:hint="eastAsia"/>
          <w:sz w:val="26"/>
          <w:szCs w:val="26"/>
        </w:rPr>
        <w:t>第</w:t>
      </w:r>
      <w:r w:rsidRPr="007521BF">
        <w:rPr>
          <w:rFonts w:hint="eastAsia"/>
          <w:sz w:val="26"/>
          <w:szCs w:val="26"/>
        </w:rPr>
        <w:t>14</w:t>
      </w:r>
      <w:r w:rsidRPr="007521BF">
        <w:rPr>
          <w:rFonts w:hint="eastAsia"/>
          <w:sz w:val="26"/>
          <w:szCs w:val="26"/>
        </w:rPr>
        <w:t>条　教授会の議を経て、研究科長が必要と認めて許可したときは、学生に他の大学院における授業科目、外国の大学院における授業科目又は国際連合大学の教育課程における授業科目を第４条に規定する授業科目として履修させることができる。</w:t>
      </w:r>
      <w:r w:rsidRPr="007521BF">
        <w:rPr>
          <w:rFonts w:hint="eastAsia"/>
          <w:sz w:val="26"/>
          <w:szCs w:val="26"/>
        </w:rPr>
        <w:t xml:space="preserve"> </w:t>
      </w:r>
    </w:p>
    <w:p w14:paraId="1A6B765C" w14:textId="77777777" w:rsidR="00725DDE" w:rsidRPr="007521BF" w:rsidRDefault="00725DDE" w:rsidP="00725DDE">
      <w:pPr>
        <w:autoSpaceDE w:val="0"/>
        <w:autoSpaceDN w:val="0"/>
        <w:spacing w:line="362" w:lineRule="exact"/>
        <w:textAlignment w:val="bottom"/>
        <w:rPr>
          <w:sz w:val="26"/>
          <w:szCs w:val="26"/>
        </w:rPr>
      </w:pPr>
      <w:r w:rsidRPr="007521BF">
        <w:rPr>
          <w:rFonts w:hint="eastAsia"/>
          <w:sz w:val="26"/>
          <w:szCs w:val="26"/>
        </w:rPr>
        <w:t xml:space="preserve">2 </w:t>
      </w:r>
      <w:r w:rsidRPr="007521BF">
        <w:rPr>
          <w:rFonts w:hint="eastAsia"/>
          <w:sz w:val="26"/>
          <w:szCs w:val="26"/>
        </w:rPr>
        <w:t>前項に規定する授業科目の履修により修得した単位については、研究科長は、審査の上、</w:t>
      </w:r>
      <w:r w:rsidRPr="007521BF">
        <w:rPr>
          <w:rFonts w:hint="eastAsia"/>
          <w:sz w:val="26"/>
          <w:szCs w:val="26"/>
        </w:rPr>
        <w:t>10</w:t>
      </w:r>
      <w:r w:rsidRPr="007521BF">
        <w:rPr>
          <w:rFonts w:hint="eastAsia"/>
          <w:sz w:val="26"/>
          <w:szCs w:val="26"/>
        </w:rPr>
        <w:t>単位を限度に、第７条第１項及び第８条第１項に規定する授業科目の単位として認定することができる。</w:t>
      </w:r>
    </w:p>
    <w:p w14:paraId="27A85D86" w14:textId="77777777" w:rsidR="005857A2" w:rsidRPr="00F81F5E" w:rsidRDefault="005857A2" w:rsidP="00F81F5E">
      <w:pPr>
        <w:autoSpaceDE w:val="0"/>
        <w:autoSpaceDN w:val="0"/>
        <w:spacing w:line="160" w:lineRule="exact"/>
        <w:textAlignment w:val="bottom"/>
        <w:rPr>
          <w:sz w:val="28"/>
          <w:szCs w:val="28"/>
        </w:rPr>
      </w:pPr>
    </w:p>
    <w:tbl>
      <w:tblPr>
        <w:tblW w:w="0" w:type="auto"/>
        <w:tblInd w:w="36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89"/>
        <w:gridCol w:w="6946"/>
      </w:tblGrid>
      <w:tr w:rsidR="00725DDE" w:rsidRPr="002D6400" w14:paraId="4A7BA931" w14:textId="77777777" w:rsidTr="00E914E7">
        <w:trPr>
          <w:trHeight w:val="964"/>
        </w:trPr>
        <w:tc>
          <w:tcPr>
            <w:tcW w:w="2589" w:type="dxa"/>
            <w:tcBorders>
              <w:top w:val="single" w:sz="4" w:space="0" w:color="auto"/>
              <w:left w:val="single" w:sz="4" w:space="0" w:color="auto"/>
              <w:bottom w:val="single" w:sz="4" w:space="0" w:color="auto"/>
              <w:right w:val="single" w:sz="4" w:space="0" w:color="auto"/>
            </w:tcBorders>
            <w:vAlign w:val="center"/>
          </w:tcPr>
          <w:p w14:paraId="6D883D7D" w14:textId="77777777" w:rsidR="00725DDE" w:rsidRDefault="00725DDE" w:rsidP="003075CE">
            <w:pPr>
              <w:jc w:val="center"/>
              <w:rPr>
                <w:sz w:val="32"/>
                <w:szCs w:val="32"/>
              </w:rPr>
            </w:pPr>
            <w:r w:rsidRPr="00F81F5E">
              <w:rPr>
                <w:rFonts w:hint="eastAsia"/>
                <w:sz w:val="32"/>
                <w:szCs w:val="32"/>
              </w:rPr>
              <w:t>指導教員確認欄</w:t>
            </w:r>
          </w:p>
          <w:p w14:paraId="011896B4" w14:textId="5EB82078" w:rsidR="005121F1" w:rsidRPr="005121F1" w:rsidRDefault="005121F1" w:rsidP="003075CE">
            <w:pPr>
              <w:jc w:val="center"/>
              <w:rPr>
                <w:sz w:val="24"/>
                <w:szCs w:val="24"/>
              </w:rPr>
            </w:pPr>
            <w:r w:rsidRPr="005121F1">
              <w:rPr>
                <w:rFonts w:hint="eastAsia"/>
                <w:sz w:val="24"/>
                <w:szCs w:val="24"/>
              </w:rPr>
              <w:t>※署名又は記名・印</w:t>
            </w:r>
          </w:p>
        </w:tc>
        <w:tc>
          <w:tcPr>
            <w:tcW w:w="6946" w:type="dxa"/>
            <w:tcBorders>
              <w:top w:val="single" w:sz="4" w:space="0" w:color="auto"/>
              <w:left w:val="single" w:sz="4" w:space="0" w:color="auto"/>
              <w:bottom w:val="single" w:sz="4" w:space="0" w:color="auto"/>
              <w:right w:val="single" w:sz="4" w:space="0" w:color="auto"/>
            </w:tcBorders>
            <w:vAlign w:val="center"/>
          </w:tcPr>
          <w:p w14:paraId="275A33A3" w14:textId="52906C48" w:rsidR="00725DDE" w:rsidRPr="00F81F5E" w:rsidRDefault="00725DDE" w:rsidP="003075CE">
            <w:pPr>
              <w:jc w:val="right"/>
              <w:rPr>
                <w:sz w:val="32"/>
                <w:szCs w:val="32"/>
              </w:rPr>
            </w:pPr>
          </w:p>
        </w:tc>
      </w:tr>
    </w:tbl>
    <w:p w14:paraId="05168BE4" w14:textId="77777777" w:rsidR="004A60B0" w:rsidRDefault="004A60B0" w:rsidP="00046D2D">
      <w:pPr>
        <w:ind w:left="6720" w:firstLine="840"/>
        <w:rPr>
          <w:rFonts w:ascii="Arial Narrow" w:eastAsia="ＭＳ Ｐゴシック" w:hAnsi="Arial Narrow" w:cs="Arial"/>
          <w:sz w:val="34"/>
          <w:szCs w:val="34"/>
          <w:u w:val="single"/>
        </w:rPr>
      </w:pPr>
    </w:p>
    <w:p w14:paraId="4D0165C5" w14:textId="77777777" w:rsidR="00564880" w:rsidRPr="00D13741" w:rsidRDefault="00564880" w:rsidP="00046D2D">
      <w:pPr>
        <w:ind w:left="6720" w:firstLine="840"/>
        <w:rPr>
          <w:rFonts w:ascii="Arial Narrow" w:eastAsia="ＭＳ Ｐゴシック" w:hAnsi="Arial Narrow" w:cs="Arial"/>
          <w:sz w:val="34"/>
          <w:szCs w:val="34"/>
          <w:u w:val="single"/>
        </w:rPr>
      </w:pPr>
      <w:r w:rsidRPr="00D13741">
        <w:rPr>
          <w:rFonts w:ascii="Arial Narrow" w:eastAsia="ＭＳ Ｐゴシック" w:hAnsi="Arial Narrow" w:cs="Arial" w:hint="eastAsia"/>
          <w:sz w:val="34"/>
          <w:szCs w:val="34"/>
          <w:u w:val="single"/>
        </w:rPr>
        <w:lastRenderedPageBreak/>
        <w:t>Date:</w:t>
      </w:r>
      <w:r w:rsidRPr="00D13741">
        <w:rPr>
          <w:rFonts w:ascii="Arial Narrow" w:eastAsia="ＭＳ Ｐゴシック" w:hAnsi="Arial Narrow" w:cs="Arial"/>
          <w:sz w:val="34"/>
          <w:szCs w:val="34"/>
          <w:u w:val="single"/>
        </w:rPr>
        <w:t xml:space="preserve"> </w:t>
      </w:r>
      <w:r w:rsidR="00046D2D">
        <w:rPr>
          <w:rFonts w:ascii="Arial Narrow" w:eastAsia="ＭＳ Ｐゴシック" w:hAnsi="Arial Narrow" w:cs="Arial" w:hint="eastAsia"/>
          <w:sz w:val="34"/>
          <w:szCs w:val="34"/>
          <w:u w:val="single"/>
        </w:rPr>
        <w:t xml:space="preserve">　　　　</w:t>
      </w:r>
      <w:r w:rsidRPr="00D13741">
        <w:rPr>
          <w:rFonts w:ascii="Arial Narrow" w:eastAsia="ＭＳ Ｐゴシック" w:hAnsi="Arial Narrow" w:cs="Arial"/>
          <w:sz w:val="34"/>
          <w:szCs w:val="34"/>
          <w:u w:val="single"/>
        </w:rPr>
        <w:t xml:space="preserve">    /   </w:t>
      </w:r>
      <w:r w:rsidR="00046D2D">
        <w:rPr>
          <w:rFonts w:ascii="Arial Narrow" w:eastAsia="ＭＳ Ｐゴシック" w:hAnsi="Arial Narrow" w:cs="Arial" w:hint="eastAsia"/>
          <w:sz w:val="34"/>
          <w:szCs w:val="34"/>
          <w:u w:val="single"/>
        </w:rPr>
        <w:t xml:space="preserve">　　　　　</w:t>
      </w:r>
      <w:r w:rsidRPr="00D13741">
        <w:rPr>
          <w:rFonts w:ascii="Arial Narrow" w:eastAsia="ＭＳ Ｐゴシック" w:hAnsi="Arial Narrow" w:cs="Arial"/>
          <w:sz w:val="34"/>
          <w:szCs w:val="34"/>
          <w:u w:val="single"/>
        </w:rPr>
        <w:t xml:space="preserve"> /   </w:t>
      </w:r>
      <w:r w:rsidR="00046D2D">
        <w:rPr>
          <w:rFonts w:ascii="Arial Narrow" w:eastAsia="ＭＳ Ｐゴシック" w:hAnsi="Arial Narrow" w:cs="Arial" w:hint="eastAsia"/>
          <w:sz w:val="34"/>
          <w:szCs w:val="34"/>
          <w:u w:val="single"/>
        </w:rPr>
        <w:t xml:space="preserve">　　　　</w:t>
      </w:r>
      <w:r w:rsidRPr="00D13741">
        <w:rPr>
          <w:rFonts w:ascii="Arial Narrow" w:eastAsia="ＭＳ Ｐゴシック" w:hAnsi="Arial Narrow" w:cs="Arial"/>
          <w:sz w:val="34"/>
          <w:szCs w:val="34"/>
          <w:u w:val="single"/>
        </w:rPr>
        <w:t xml:space="preserve">   </w:t>
      </w:r>
    </w:p>
    <w:p w14:paraId="49AA1C65" w14:textId="77777777" w:rsidR="00C03EF8" w:rsidRPr="00D13741" w:rsidRDefault="00A6693F">
      <w:pPr>
        <w:rPr>
          <w:sz w:val="34"/>
          <w:szCs w:val="34"/>
        </w:rPr>
      </w:pPr>
      <w:r w:rsidRPr="00D13741">
        <w:rPr>
          <w:sz w:val="34"/>
          <w:szCs w:val="34"/>
        </w:rPr>
        <w:t>Dear Dean of</w:t>
      </w:r>
      <w:r w:rsidR="00564880" w:rsidRPr="00D13741">
        <w:rPr>
          <w:rFonts w:hint="eastAsia"/>
          <w:sz w:val="34"/>
          <w:szCs w:val="34"/>
        </w:rPr>
        <w:t xml:space="preserve"> OSIPP</w:t>
      </w:r>
    </w:p>
    <w:p w14:paraId="1E1022C3" w14:textId="77777777" w:rsidR="00C03EF8" w:rsidRPr="00D13741" w:rsidRDefault="00564880" w:rsidP="00320551">
      <w:pPr>
        <w:spacing w:line="520" w:lineRule="exact"/>
        <w:ind w:firstLineChars="2200" w:firstLine="7272"/>
        <w:rPr>
          <w:sz w:val="34"/>
          <w:szCs w:val="34"/>
          <w:u w:val="single"/>
        </w:rPr>
      </w:pPr>
      <w:r w:rsidRPr="00D13741">
        <w:rPr>
          <w:sz w:val="34"/>
          <w:szCs w:val="34"/>
          <w:u w:val="single"/>
        </w:rPr>
        <w:t>Student Number</w:t>
      </w:r>
      <w:r w:rsidR="00C03EF8" w:rsidRPr="00D13741">
        <w:rPr>
          <w:rFonts w:hint="eastAsia"/>
          <w:sz w:val="34"/>
          <w:szCs w:val="34"/>
          <w:u w:val="single"/>
        </w:rPr>
        <w:t xml:space="preserve">：　　　</w:t>
      </w:r>
      <w:r w:rsidR="006C3056">
        <w:rPr>
          <w:rFonts w:hint="eastAsia"/>
          <w:sz w:val="34"/>
          <w:szCs w:val="34"/>
          <w:u w:val="single"/>
        </w:rPr>
        <w:t xml:space="preserve">　　　</w:t>
      </w:r>
      <w:r w:rsidR="00C03EF8" w:rsidRPr="00D13741">
        <w:rPr>
          <w:rFonts w:hint="eastAsia"/>
          <w:sz w:val="34"/>
          <w:szCs w:val="34"/>
          <w:u w:val="single"/>
        </w:rPr>
        <w:t xml:space="preserve">　　　　</w:t>
      </w:r>
    </w:p>
    <w:p w14:paraId="6C126509" w14:textId="41DD3CAC" w:rsidR="00C03EF8" w:rsidRDefault="00564880" w:rsidP="00320551">
      <w:pPr>
        <w:spacing w:line="520" w:lineRule="exact"/>
        <w:ind w:firstLineChars="2200" w:firstLine="7272"/>
        <w:rPr>
          <w:sz w:val="34"/>
          <w:szCs w:val="34"/>
          <w:u w:val="single"/>
        </w:rPr>
      </w:pPr>
      <w:r w:rsidRPr="00D13741">
        <w:rPr>
          <w:rFonts w:hint="eastAsia"/>
          <w:sz w:val="34"/>
          <w:szCs w:val="34"/>
          <w:u w:val="single"/>
        </w:rPr>
        <w:t>□</w:t>
      </w:r>
      <w:r w:rsidRPr="00D13741">
        <w:rPr>
          <w:rFonts w:hint="eastAsia"/>
          <w:sz w:val="34"/>
          <w:szCs w:val="34"/>
          <w:u w:val="single"/>
        </w:rPr>
        <w:t>Master</w:t>
      </w:r>
      <w:r w:rsidRPr="00D13741">
        <w:rPr>
          <w:rFonts w:hint="eastAsia"/>
          <w:sz w:val="34"/>
          <w:szCs w:val="34"/>
          <w:u w:val="single"/>
        </w:rPr>
        <w:t xml:space="preserve">　□</w:t>
      </w:r>
      <w:r w:rsidR="00A764DB" w:rsidRPr="00D13741">
        <w:rPr>
          <w:sz w:val="34"/>
          <w:szCs w:val="34"/>
          <w:u w:val="single"/>
        </w:rPr>
        <w:t>D</w:t>
      </w:r>
      <w:r w:rsidRPr="00D13741">
        <w:rPr>
          <w:rFonts w:hint="eastAsia"/>
          <w:sz w:val="34"/>
          <w:szCs w:val="34"/>
          <w:u w:val="single"/>
        </w:rPr>
        <w:t>octor</w:t>
      </w:r>
      <w:r w:rsidRPr="00D13741">
        <w:rPr>
          <w:rFonts w:hint="eastAsia"/>
          <w:sz w:val="34"/>
          <w:szCs w:val="34"/>
          <w:u w:val="single"/>
        </w:rPr>
        <w:t xml:space="preserve">　</w:t>
      </w:r>
      <w:r w:rsidRPr="00D13741">
        <w:rPr>
          <w:rFonts w:hint="eastAsia"/>
          <w:sz w:val="34"/>
          <w:szCs w:val="34"/>
          <w:u w:val="single"/>
        </w:rPr>
        <w:t>Grade</w:t>
      </w:r>
      <w:r w:rsidRPr="00D13741">
        <w:rPr>
          <w:rFonts w:hint="eastAsia"/>
          <w:sz w:val="34"/>
          <w:szCs w:val="34"/>
          <w:u w:val="single"/>
        </w:rPr>
        <w:t xml:space="preserve">　　　</w:t>
      </w:r>
      <w:r w:rsidR="0011443D">
        <w:rPr>
          <w:rFonts w:hint="eastAsia"/>
          <w:sz w:val="34"/>
          <w:szCs w:val="34"/>
          <w:u w:val="single"/>
        </w:rPr>
        <w:t xml:space="preserve">　</w:t>
      </w:r>
      <w:r w:rsidR="0011443D">
        <w:rPr>
          <w:rFonts w:hint="eastAsia"/>
          <w:sz w:val="34"/>
          <w:szCs w:val="34"/>
          <w:u w:val="single"/>
        </w:rPr>
        <w:t xml:space="preserve"> </w:t>
      </w:r>
      <w:r w:rsidR="0011443D">
        <w:rPr>
          <w:rFonts w:hint="eastAsia"/>
          <w:sz w:val="34"/>
          <w:szCs w:val="34"/>
          <w:u w:val="single"/>
        </w:rPr>
        <w:t xml:space="preserve">　</w:t>
      </w:r>
    </w:p>
    <w:p w14:paraId="18BAEE14" w14:textId="1A30105C" w:rsidR="004A60B0" w:rsidRPr="004A60B0" w:rsidRDefault="004A60B0" w:rsidP="004A60B0">
      <w:pPr>
        <w:ind w:firstLineChars="2200" w:firstLine="7272"/>
        <w:rPr>
          <w:sz w:val="34"/>
          <w:szCs w:val="34"/>
          <w:u w:val="single"/>
        </w:rPr>
      </w:pPr>
      <w:r w:rsidRPr="004A60B0">
        <w:rPr>
          <w:rFonts w:hint="eastAsia"/>
          <w:sz w:val="34"/>
          <w:szCs w:val="34"/>
          <w:u w:val="single"/>
        </w:rPr>
        <w:t>Name:</w:t>
      </w:r>
      <w:r w:rsidRPr="004A60B0">
        <w:rPr>
          <w:rFonts w:hint="eastAsia"/>
          <w:sz w:val="34"/>
          <w:szCs w:val="34"/>
          <w:u w:val="single"/>
        </w:rPr>
        <w:t xml:space="preserve">　　　　</w:t>
      </w:r>
      <w:r w:rsidRPr="004A60B0">
        <w:rPr>
          <w:rFonts w:hint="eastAsia"/>
          <w:sz w:val="34"/>
          <w:szCs w:val="34"/>
          <w:u w:val="single"/>
        </w:rPr>
        <w:t xml:space="preserve">  </w:t>
      </w:r>
      <w:r w:rsidRPr="004A60B0">
        <w:rPr>
          <w:rFonts w:hint="eastAsia"/>
          <w:sz w:val="34"/>
          <w:szCs w:val="34"/>
          <w:u w:val="single"/>
        </w:rPr>
        <w:t xml:space="preserve">　　　</w:t>
      </w:r>
      <w:r w:rsidR="0011443D">
        <w:rPr>
          <w:rFonts w:hint="eastAsia"/>
          <w:sz w:val="34"/>
          <w:szCs w:val="34"/>
          <w:u w:val="single"/>
        </w:rPr>
        <w:t xml:space="preserve">　　　　</w:t>
      </w:r>
      <w:r w:rsidR="0011443D">
        <w:rPr>
          <w:rFonts w:hint="eastAsia"/>
          <w:sz w:val="34"/>
          <w:szCs w:val="34"/>
          <w:u w:val="single"/>
        </w:rPr>
        <w:t xml:space="preserve"> </w:t>
      </w:r>
      <w:r w:rsidR="0011443D">
        <w:rPr>
          <w:sz w:val="34"/>
          <w:szCs w:val="34"/>
          <w:u w:val="single"/>
        </w:rPr>
        <w:t xml:space="preserve"> </w:t>
      </w:r>
      <w:r>
        <w:rPr>
          <w:rFonts w:hint="eastAsia"/>
          <w:sz w:val="34"/>
          <w:szCs w:val="34"/>
          <w:u w:val="single"/>
        </w:rPr>
        <w:t xml:space="preserve">　</w:t>
      </w:r>
      <w:r>
        <w:rPr>
          <w:rFonts w:hint="eastAsia"/>
          <w:sz w:val="34"/>
          <w:szCs w:val="34"/>
          <w:u w:val="single"/>
        </w:rPr>
        <w:t xml:space="preserve"> </w:t>
      </w:r>
      <w:r w:rsidRPr="004A60B0">
        <w:rPr>
          <w:rFonts w:hint="eastAsia"/>
          <w:sz w:val="34"/>
          <w:szCs w:val="34"/>
          <w:u w:val="single"/>
        </w:rPr>
        <w:t xml:space="preserve">　</w:t>
      </w:r>
      <w:r w:rsidRPr="004A60B0">
        <w:rPr>
          <w:rFonts w:hint="eastAsia"/>
          <w:sz w:val="34"/>
          <w:szCs w:val="34"/>
          <w:u w:val="single"/>
        </w:rPr>
        <w:t xml:space="preserve"> </w:t>
      </w:r>
    </w:p>
    <w:p w14:paraId="564C26A4" w14:textId="77777777" w:rsidR="00C03EF8" w:rsidRPr="00D13741" w:rsidRDefault="00C03EF8" w:rsidP="006C3056">
      <w:pPr>
        <w:spacing w:line="400" w:lineRule="exact"/>
        <w:rPr>
          <w:sz w:val="34"/>
          <w:szCs w:val="34"/>
        </w:rPr>
      </w:pPr>
    </w:p>
    <w:p w14:paraId="42735651" w14:textId="156388F7" w:rsidR="00B55692" w:rsidRPr="004F2B8C" w:rsidRDefault="00564880" w:rsidP="00B55692">
      <w:pPr>
        <w:jc w:val="center"/>
        <w:rPr>
          <w:b/>
          <w:sz w:val="44"/>
          <w:szCs w:val="44"/>
        </w:rPr>
      </w:pPr>
      <w:r w:rsidRPr="004F2B8C">
        <w:rPr>
          <w:rFonts w:hint="eastAsia"/>
          <w:b/>
          <w:sz w:val="44"/>
          <w:szCs w:val="44"/>
        </w:rPr>
        <w:t>Application</w:t>
      </w:r>
      <w:r w:rsidR="00A06A5E" w:rsidRPr="004F2B8C">
        <w:rPr>
          <w:b/>
          <w:sz w:val="44"/>
          <w:szCs w:val="44"/>
        </w:rPr>
        <w:t xml:space="preserve"> for</w:t>
      </w:r>
      <w:r w:rsidR="00A6693F" w:rsidRPr="004F2B8C">
        <w:rPr>
          <w:b/>
          <w:sz w:val="44"/>
          <w:szCs w:val="44"/>
        </w:rPr>
        <w:t xml:space="preserve"> request to</w:t>
      </w:r>
      <w:r w:rsidR="00A06A5E" w:rsidRPr="004F2B8C">
        <w:rPr>
          <w:b/>
          <w:sz w:val="44"/>
          <w:szCs w:val="44"/>
        </w:rPr>
        <w:t xml:space="preserve"> </w:t>
      </w:r>
      <w:r w:rsidR="005121F1" w:rsidRPr="004F2B8C">
        <w:rPr>
          <w:b/>
          <w:sz w:val="44"/>
          <w:szCs w:val="44"/>
        </w:rPr>
        <w:t>enroll</w:t>
      </w:r>
      <w:r w:rsidR="005453E2" w:rsidRPr="004F2B8C">
        <w:rPr>
          <w:b/>
          <w:sz w:val="44"/>
          <w:szCs w:val="44"/>
        </w:rPr>
        <w:t xml:space="preserve"> </w:t>
      </w:r>
      <w:r w:rsidR="00A764DB" w:rsidRPr="004F2B8C">
        <w:rPr>
          <w:b/>
          <w:sz w:val="44"/>
          <w:szCs w:val="44"/>
        </w:rPr>
        <w:t>in</w:t>
      </w:r>
      <w:r w:rsidR="005453E2" w:rsidRPr="004F2B8C">
        <w:rPr>
          <w:b/>
          <w:sz w:val="44"/>
          <w:szCs w:val="44"/>
        </w:rPr>
        <w:t xml:space="preserve"> courses at other </w:t>
      </w:r>
      <w:r w:rsidR="00A6693F" w:rsidRPr="004F2B8C">
        <w:rPr>
          <w:b/>
          <w:sz w:val="44"/>
          <w:szCs w:val="44"/>
        </w:rPr>
        <w:t>universities</w:t>
      </w:r>
    </w:p>
    <w:p w14:paraId="5DC33B1D" w14:textId="77777777" w:rsidR="00B55692" w:rsidRPr="006C3056" w:rsidRDefault="00B55692" w:rsidP="00320551">
      <w:pPr>
        <w:spacing w:line="320" w:lineRule="exact"/>
        <w:jc w:val="center"/>
        <w:rPr>
          <w:b/>
          <w:sz w:val="20"/>
          <w:szCs w:val="20"/>
        </w:rPr>
      </w:pPr>
    </w:p>
    <w:p w14:paraId="25BFB1A3" w14:textId="700D4DD3" w:rsidR="00D13741" w:rsidRPr="00320551" w:rsidRDefault="007D54FD" w:rsidP="006C3056">
      <w:pPr>
        <w:spacing w:line="400" w:lineRule="exact"/>
        <w:ind w:firstLineChars="50" w:firstLine="155"/>
        <w:rPr>
          <w:sz w:val="32"/>
          <w:szCs w:val="32"/>
        </w:rPr>
      </w:pPr>
      <w:r w:rsidRPr="00320551">
        <w:rPr>
          <w:rFonts w:hint="eastAsia"/>
          <w:sz w:val="32"/>
          <w:szCs w:val="32"/>
        </w:rPr>
        <w:t xml:space="preserve">I </w:t>
      </w:r>
      <w:r w:rsidR="00A6693F" w:rsidRPr="00320551">
        <w:rPr>
          <w:sz w:val="32"/>
          <w:szCs w:val="32"/>
        </w:rPr>
        <w:t xml:space="preserve">am </w:t>
      </w:r>
      <w:r w:rsidRPr="00320551">
        <w:rPr>
          <w:rFonts w:hint="eastAsia"/>
          <w:sz w:val="32"/>
          <w:szCs w:val="32"/>
        </w:rPr>
        <w:t>apply</w:t>
      </w:r>
      <w:r w:rsidR="00A6693F" w:rsidRPr="00320551">
        <w:rPr>
          <w:sz w:val="32"/>
          <w:szCs w:val="32"/>
        </w:rPr>
        <w:t xml:space="preserve">ing for </w:t>
      </w:r>
      <w:r w:rsidRPr="00320551">
        <w:rPr>
          <w:sz w:val="32"/>
          <w:szCs w:val="32"/>
        </w:rPr>
        <w:t xml:space="preserve">permission </w:t>
      </w:r>
      <w:r w:rsidR="00A6693F" w:rsidRPr="00320551">
        <w:rPr>
          <w:sz w:val="32"/>
          <w:szCs w:val="32"/>
        </w:rPr>
        <w:t xml:space="preserve">to </w:t>
      </w:r>
      <w:r w:rsidR="005121F1" w:rsidRPr="00320551">
        <w:rPr>
          <w:sz w:val="32"/>
          <w:szCs w:val="32"/>
        </w:rPr>
        <w:t>enroll</w:t>
      </w:r>
      <w:r w:rsidR="005453E2" w:rsidRPr="00320551">
        <w:rPr>
          <w:sz w:val="32"/>
          <w:szCs w:val="32"/>
        </w:rPr>
        <w:t xml:space="preserve"> </w:t>
      </w:r>
      <w:r w:rsidR="00A6693F" w:rsidRPr="00320551">
        <w:rPr>
          <w:sz w:val="32"/>
          <w:szCs w:val="32"/>
        </w:rPr>
        <w:t>in courses at other universities listed below</w:t>
      </w:r>
      <w:r w:rsidR="005453E2" w:rsidRPr="00320551">
        <w:rPr>
          <w:sz w:val="32"/>
          <w:szCs w:val="32"/>
        </w:rPr>
        <w:t>.</w:t>
      </w:r>
    </w:p>
    <w:p w14:paraId="460E757C" w14:textId="77777777" w:rsidR="00C03EF8" w:rsidRPr="00320551" w:rsidRDefault="005453E2" w:rsidP="006C3056">
      <w:pPr>
        <w:spacing w:line="400" w:lineRule="exact"/>
        <w:ind w:firstLineChars="50" w:firstLine="155"/>
        <w:rPr>
          <w:sz w:val="32"/>
          <w:szCs w:val="32"/>
        </w:rPr>
      </w:pPr>
      <w:r w:rsidRPr="00320551">
        <w:rPr>
          <w:sz w:val="32"/>
          <w:szCs w:val="32"/>
        </w:rPr>
        <w:t xml:space="preserve">I </w:t>
      </w:r>
      <w:r w:rsidR="00924489" w:rsidRPr="00320551">
        <w:rPr>
          <w:sz w:val="32"/>
          <w:szCs w:val="32"/>
        </w:rPr>
        <w:t>am also requesting approval</w:t>
      </w:r>
      <w:r w:rsidR="00A6693F" w:rsidRPr="00320551">
        <w:rPr>
          <w:sz w:val="32"/>
          <w:szCs w:val="32"/>
        </w:rPr>
        <w:t xml:space="preserve"> of these credits according to Article 14, paragraph 2 of Osaka </w:t>
      </w:r>
      <w:r w:rsidR="00C01E42" w:rsidRPr="00320551">
        <w:rPr>
          <w:sz w:val="32"/>
          <w:szCs w:val="32"/>
        </w:rPr>
        <w:t>S</w:t>
      </w:r>
      <w:r w:rsidR="00A6693F" w:rsidRPr="00320551">
        <w:rPr>
          <w:sz w:val="32"/>
          <w:szCs w:val="32"/>
        </w:rPr>
        <w:t xml:space="preserve">chool of International </w:t>
      </w:r>
      <w:r w:rsidR="00C01E42" w:rsidRPr="00320551">
        <w:rPr>
          <w:sz w:val="32"/>
          <w:szCs w:val="32"/>
        </w:rPr>
        <w:t>P</w:t>
      </w:r>
      <w:r w:rsidR="00A6693F" w:rsidRPr="00320551">
        <w:rPr>
          <w:sz w:val="32"/>
          <w:szCs w:val="32"/>
        </w:rPr>
        <w:t xml:space="preserve">ublic </w:t>
      </w:r>
      <w:r w:rsidR="00C01E42" w:rsidRPr="00320551">
        <w:rPr>
          <w:sz w:val="32"/>
          <w:szCs w:val="32"/>
        </w:rPr>
        <w:t>P</w:t>
      </w:r>
      <w:r w:rsidR="00A6693F" w:rsidRPr="00320551">
        <w:rPr>
          <w:sz w:val="32"/>
          <w:szCs w:val="32"/>
        </w:rPr>
        <w:t>olicy’s Official Regulations</w:t>
      </w:r>
      <w:r w:rsidR="00C01E42" w:rsidRPr="00320551">
        <w:rPr>
          <w:sz w:val="32"/>
          <w:szCs w:val="32"/>
        </w:rPr>
        <w:t>.</w:t>
      </w:r>
    </w:p>
    <w:p w14:paraId="33BDE386" w14:textId="77777777" w:rsidR="005857A2" w:rsidRPr="00D13741" w:rsidRDefault="00ED0989" w:rsidP="008E7906">
      <w:pPr>
        <w:spacing w:line="360" w:lineRule="exact"/>
        <w:rPr>
          <w:sz w:val="34"/>
          <w:szCs w:val="34"/>
        </w:rPr>
      </w:pPr>
      <w:r>
        <w:rPr>
          <w:rFonts w:hint="eastAsia"/>
          <w:noProof/>
          <w:sz w:val="34"/>
          <w:szCs w:val="34"/>
        </w:rPr>
        <mc:AlternateContent>
          <mc:Choice Requires="wps">
            <w:drawing>
              <wp:anchor distT="0" distB="0" distL="114300" distR="114300" simplePos="0" relativeHeight="251661312" behindDoc="0" locked="0" layoutInCell="1" allowOverlap="1" wp14:anchorId="3912AB94" wp14:editId="1C4D1560">
                <wp:simplePos x="0" y="0"/>
                <wp:positionH relativeFrom="column">
                  <wp:posOffset>6981825</wp:posOffset>
                </wp:positionH>
                <wp:positionV relativeFrom="paragraph">
                  <wp:posOffset>85725</wp:posOffset>
                </wp:positionV>
                <wp:extent cx="1581150"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81150" cy="571500"/>
                        </a:xfrm>
                        <a:prstGeom prst="rect">
                          <a:avLst/>
                        </a:prstGeom>
                        <a:solidFill>
                          <a:sysClr val="window" lastClr="FFFFFF"/>
                        </a:solidFill>
                        <a:ln w="6350">
                          <a:noFill/>
                        </a:ln>
                      </wps:spPr>
                      <wps:txbx>
                        <w:txbxContent>
                          <w:p w14:paraId="50405DEF" w14:textId="77777777" w:rsidR="00ED0989" w:rsidRDefault="00ED0989" w:rsidP="00ED0989">
                            <w:pPr>
                              <w:spacing w:line="240" w:lineRule="exact"/>
                            </w:pPr>
                            <w:r>
                              <w:t xml:space="preserve">Students of enrollment in and after </w:t>
                            </w:r>
                            <w:r>
                              <w:rPr>
                                <w:rFonts w:hint="eastAsia"/>
                              </w:rPr>
                              <w:t>2019</w:t>
                            </w:r>
                            <w:r>
                              <w:t xml:space="preserve"> only</w:t>
                            </w:r>
                          </w:p>
                          <w:p w14:paraId="5060814D" w14:textId="77777777" w:rsidR="00ED0989" w:rsidRDefault="00ED0989" w:rsidP="00ED0989">
                            <w:pPr>
                              <w:spacing w:line="240" w:lineRule="exact"/>
                            </w:pPr>
                            <w:r>
                              <w:rPr>
                                <w:rFonts w:hint="eastAsia"/>
                              </w:rPr>
                              <w:t xml:space="preserve">　</w:t>
                            </w:r>
                            <w:r>
                              <w:t xml:space="preserve">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2AB94" id="テキスト ボックス 2" o:spid="_x0000_s1027" type="#_x0000_t202" style="position:absolute;left:0;text-align:left;margin-left:549.75pt;margin-top:6.75pt;width:124.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" fillcolor="window" stroked="f" strokeweight=".5pt">
                <v:textbox>
                  <w:txbxContent>
                    <w:p w14:paraId="50405DEF" w14:textId="77777777" w:rsidR="00ED0989" w:rsidRDefault="00ED0989" w:rsidP="00ED0989">
                      <w:pPr>
                        <w:spacing w:line="240" w:lineRule="exact"/>
                      </w:pPr>
                      <w:r>
                        <w:t xml:space="preserve">Students of enrollment in and after </w:t>
                      </w:r>
                      <w:r>
                        <w:rPr>
                          <w:rFonts w:hint="eastAsia"/>
                        </w:rPr>
                        <w:t>2019</w:t>
                      </w:r>
                      <w:r>
                        <w:t xml:space="preserve"> only</w:t>
                      </w:r>
                    </w:p>
                    <w:p w14:paraId="5060814D" w14:textId="77777777" w:rsidR="00ED0989" w:rsidRDefault="00ED0989" w:rsidP="00ED0989">
                      <w:pPr>
                        <w:spacing w:line="240" w:lineRule="exact"/>
                      </w:pPr>
                      <w:r>
                        <w:rPr>
                          <w:rFonts w:hint="eastAsia"/>
                        </w:rPr>
                        <w:t xml:space="preserve">　</w:t>
                      </w:r>
                      <w:r>
                        <w:t xml:space="preserve">　　　　</w:t>
                      </w:r>
                      <w:r>
                        <w:t>↓</w:t>
                      </w:r>
                    </w:p>
                  </w:txbxContent>
                </v:textbox>
              </v:shape>
            </w:pict>
          </mc:Fallback>
        </mc:AlternateContent>
      </w:r>
    </w:p>
    <w:p w14:paraId="16CE5E7A" w14:textId="77777777" w:rsidR="00C03EF8" w:rsidRPr="00D13741" w:rsidRDefault="00D64E30" w:rsidP="00D64E30">
      <w:pPr>
        <w:rPr>
          <w:sz w:val="34"/>
          <w:szCs w:val="34"/>
          <w:u w:val="single"/>
        </w:rPr>
      </w:pPr>
      <w:r w:rsidRPr="00D13741">
        <w:rPr>
          <w:sz w:val="34"/>
          <w:szCs w:val="34"/>
          <w:u w:val="single"/>
        </w:rPr>
        <w:t xml:space="preserve">School Year    </w:t>
      </w:r>
      <w:r w:rsidR="00B55692" w:rsidRPr="00D13741">
        <w:rPr>
          <w:sz w:val="34"/>
          <w:szCs w:val="34"/>
          <w:u w:val="single"/>
        </w:rPr>
        <w:t xml:space="preserve"> </w:t>
      </w:r>
      <w:r w:rsidR="008E7906">
        <w:rPr>
          <w:rFonts w:hint="eastAsia"/>
          <w:sz w:val="34"/>
          <w:szCs w:val="34"/>
          <w:u w:val="single"/>
        </w:rPr>
        <w:t xml:space="preserve">　　</w:t>
      </w:r>
      <w:r w:rsidR="00B55692" w:rsidRPr="00D13741">
        <w:rPr>
          <w:sz w:val="34"/>
          <w:szCs w:val="34"/>
          <w:u w:val="single"/>
        </w:rPr>
        <w:t xml:space="preserve">   </w:t>
      </w:r>
      <w:r w:rsidRPr="00D13741">
        <w:rPr>
          <w:sz w:val="34"/>
          <w:szCs w:val="34"/>
          <w:u w:val="single"/>
        </w:rPr>
        <w:t xml:space="preserve"> </w:t>
      </w:r>
      <w:r w:rsidR="00B55692" w:rsidRPr="00D13741">
        <w:rPr>
          <w:sz w:val="34"/>
          <w:szCs w:val="34"/>
          <w:u w:val="single"/>
        </w:rPr>
        <w:t xml:space="preserve">  </w:t>
      </w:r>
      <w:r w:rsidR="00B55692" w:rsidRPr="00D13741">
        <w:rPr>
          <w:sz w:val="34"/>
          <w:szCs w:val="34"/>
        </w:rPr>
        <w:t xml:space="preserve"> </w:t>
      </w:r>
      <w:r w:rsidRPr="00D13741">
        <w:rPr>
          <w:sz w:val="34"/>
          <w:szCs w:val="34"/>
          <w:u w:val="single"/>
        </w:rPr>
        <w:t>Term/Semester</w:t>
      </w:r>
      <w:r w:rsidR="00B55692" w:rsidRPr="00D13741">
        <w:rPr>
          <w:sz w:val="34"/>
          <w:szCs w:val="34"/>
          <w:u w:val="single"/>
        </w:rPr>
        <w:t xml:space="preserve">       </w:t>
      </w:r>
      <w:r w:rsidR="008E7906">
        <w:rPr>
          <w:rFonts w:hint="eastAsia"/>
          <w:sz w:val="34"/>
          <w:szCs w:val="34"/>
          <w:u w:val="single"/>
        </w:rPr>
        <w:t xml:space="preserve">　　</w:t>
      </w:r>
      <w:r w:rsidR="00B55692" w:rsidRPr="00D13741">
        <w:rPr>
          <w:sz w:val="34"/>
          <w:szCs w:val="34"/>
          <w:u w:val="single"/>
        </w:rPr>
        <w:t xml:space="preserve">           </w:t>
      </w:r>
    </w:p>
    <w:tbl>
      <w:tblPr>
        <w:tblStyle w:val="1"/>
        <w:tblW w:w="15900" w:type="dxa"/>
        <w:tblInd w:w="-1021" w:type="dxa"/>
        <w:tblLayout w:type="fixed"/>
        <w:tblLook w:val="04A0" w:firstRow="1" w:lastRow="0" w:firstColumn="1" w:lastColumn="0" w:noHBand="0" w:noVBand="1"/>
      </w:tblPr>
      <w:tblGrid>
        <w:gridCol w:w="1587"/>
        <w:gridCol w:w="1758"/>
        <w:gridCol w:w="1983"/>
        <w:gridCol w:w="2324"/>
        <w:gridCol w:w="1757"/>
        <w:gridCol w:w="1247"/>
        <w:gridCol w:w="1191"/>
        <w:gridCol w:w="2867"/>
        <w:gridCol w:w="1186"/>
      </w:tblGrid>
      <w:tr w:rsidR="00E914E7" w:rsidRPr="006C3056" w14:paraId="3607565C" w14:textId="77777777" w:rsidTr="006C3056">
        <w:trPr>
          <w:trHeight w:val="1247"/>
        </w:trPr>
        <w:tc>
          <w:tcPr>
            <w:tcW w:w="1587" w:type="dxa"/>
            <w:vAlign w:val="center"/>
          </w:tcPr>
          <w:p w14:paraId="060B3D26" w14:textId="77777777" w:rsidR="00E914E7" w:rsidRPr="006C3056" w:rsidRDefault="00E914E7" w:rsidP="006C3056">
            <w:pPr>
              <w:jc w:val="center"/>
              <w:rPr>
                <w:b/>
                <w:sz w:val="28"/>
                <w:szCs w:val="28"/>
              </w:rPr>
            </w:pPr>
            <w:r w:rsidRPr="006C3056">
              <w:rPr>
                <w:rFonts w:hint="eastAsia"/>
                <w:b/>
                <w:sz w:val="28"/>
                <w:szCs w:val="28"/>
              </w:rPr>
              <w:t>Type</w:t>
            </w:r>
          </w:p>
          <w:p w14:paraId="78359193" w14:textId="77777777" w:rsidR="00E914E7" w:rsidRPr="006C3056" w:rsidRDefault="00E914E7" w:rsidP="006C3056">
            <w:pPr>
              <w:jc w:val="center"/>
              <w:rPr>
                <w:b/>
                <w:sz w:val="28"/>
                <w:szCs w:val="28"/>
              </w:rPr>
            </w:pPr>
            <w:r w:rsidRPr="006C3056">
              <w:rPr>
                <w:rFonts w:hint="eastAsia"/>
                <w:b/>
                <w:sz w:val="28"/>
                <w:szCs w:val="28"/>
              </w:rPr>
              <w:t>※</w:t>
            </w:r>
          </w:p>
        </w:tc>
        <w:tc>
          <w:tcPr>
            <w:tcW w:w="1758" w:type="dxa"/>
            <w:vAlign w:val="center"/>
          </w:tcPr>
          <w:p w14:paraId="3A1EAC23" w14:textId="77777777" w:rsidR="00E914E7" w:rsidRPr="006C3056" w:rsidRDefault="00E914E7" w:rsidP="005453E2">
            <w:pPr>
              <w:jc w:val="center"/>
              <w:rPr>
                <w:b/>
                <w:sz w:val="28"/>
                <w:szCs w:val="28"/>
              </w:rPr>
            </w:pPr>
            <w:r w:rsidRPr="006C3056">
              <w:rPr>
                <w:b/>
                <w:sz w:val="28"/>
                <w:szCs w:val="28"/>
              </w:rPr>
              <w:t>University</w:t>
            </w:r>
          </w:p>
        </w:tc>
        <w:tc>
          <w:tcPr>
            <w:tcW w:w="1983" w:type="dxa"/>
            <w:vAlign w:val="center"/>
          </w:tcPr>
          <w:p w14:paraId="45BE9EBE" w14:textId="77777777" w:rsidR="00E914E7" w:rsidRPr="006C3056" w:rsidRDefault="00E914E7" w:rsidP="005453E2">
            <w:pPr>
              <w:jc w:val="center"/>
              <w:rPr>
                <w:b/>
                <w:sz w:val="28"/>
                <w:szCs w:val="28"/>
              </w:rPr>
            </w:pPr>
            <w:r w:rsidRPr="006C3056">
              <w:rPr>
                <w:rFonts w:hint="eastAsia"/>
                <w:b/>
                <w:sz w:val="28"/>
                <w:szCs w:val="28"/>
              </w:rPr>
              <w:t>Department</w:t>
            </w:r>
          </w:p>
        </w:tc>
        <w:tc>
          <w:tcPr>
            <w:tcW w:w="2324" w:type="dxa"/>
            <w:vAlign w:val="center"/>
          </w:tcPr>
          <w:p w14:paraId="3CDCCBAC" w14:textId="77777777" w:rsidR="00E914E7" w:rsidRPr="006C3056" w:rsidRDefault="00E914E7" w:rsidP="005453E2">
            <w:pPr>
              <w:rPr>
                <w:b/>
                <w:sz w:val="28"/>
                <w:szCs w:val="28"/>
              </w:rPr>
            </w:pPr>
            <w:r w:rsidRPr="006C3056">
              <w:rPr>
                <w:b/>
                <w:sz w:val="28"/>
                <w:szCs w:val="28"/>
              </w:rPr>
              <w:t>C</w:t>
            </w:r>
            <w:r w:rsidRPr="006C3056">
              <w:rPr>
                <w:rFonts w:hint="eastAsia"/>
                <w:b/>
                <w:sz w:val="28"/>
                <w:szCs w:val="28"/>
              </w:rPr>
              <w:t>ourse Name</w:t>
            </w:r>
          </w:p>
        </w:tc>
        <w:tc>
          <w:tcPr>
            <w:tcW w:w="1757" w:type="dxa"/>
            <w:vAlign w:val="center"/>
          </w:tcPr>
          <w:p w14:paraId="7D7E477E" w14:textId="77777777" w:rsidR="00E914E7" w:rsidRPr="006C3056" w:rsidRDefault="00E914E7" w:rsidP="00D54DEF">
            <w:pPr>
              <w:rPr>
                <w:b/>
                <w:sz w:val="28"/>
                <w:szCs w:val="28"/>
              </w:rPr>
            </w:pPr>
            <w:r w:rsidRPr="006C3056">
              <w:rPr>
                <w:b/>
                <w:sz w:val="28"/>
                <w:szCs w:val="28"/>
              </w:rPr>
              <w:t>Instructor</w:t>
            </w:r>
          </w:p>
        </w:tc>
        <w:tc>
          <w:tcPr>
            <w:tcW w:w="1247" w:type="dxa"/>
            <w:vAlign w:val="center"/>
          </w:tcPr>
          <w:p w14:paraId="7089ADF2" w14:textId="77777777" w:rsidR="00E914E7" w:rsidRPr="006C3056" w:rsidRDefault="00E914E7" w:rsidP="005453E2">
            <w:pPr>
              <w:jc w:val="center"/>
              <w:rPr>
                <w:b/>
                <w:sz w:val="28"/>
                <w:szCs w:val="28"/>
              </w:rPr>
            </w:pPr>
            <w:r w:rsidRPr="006C3056">
              <w:rPr>
                <w:b/>
                <w:sz w:val="28"/>
                <w:szCs w:val="28"/>
              </w:rPr>
              <w:t>Credits</w:t>
            </w:r>
          </w:p>
        </w:tc>
        <w:tc>
          <w:tcPr>
            <w:tcW w:w="1191" w:type="dxa"/>
            <w:vAlign w:val="center"/>
          </w:tcPr>
          <w:p w14:paraId="6CE322CF" w14:textId="77777777" w:rsidR="00E914E7" w:rsidRPr="006C3056" w:rsidRDefault="00E914E7" w:rsidP="005D114B">
            <w:pPr>
              <w:spacing w:line="300" w:lineRule="exact"/>
              <w:jc w:val="center"/>
              <w:rPr>
                <w:b/>
                <w:sz w:val="28"/>
                <w:szCs w:val="28"/>
              </w:rPr>
            </w:pPr>
            <w:r w:rsidRPr="006C3056">
              <w:rPr>
                <w:b/>
                <w:sz w:val="28"/>
                <w:szCs w:val="28"/>
              </w:rPr>
              <w:t xml:space="preserve">Day </w:t>
            </w:r>
            <w:r w:rsidR="005D114B" w:rsidRPr="006C3056">
              <w:rPr>
                <w:rFonts w:hint="eastAsia"/>
                <w:b/>
                <w:sz w:val="28"/>
                <w:szCs w:val="28"/>
              </w:rPr>
              <w:t>＆</w:t>
            </w:r>
            <w:r w:rsidRPr="006C3056">
              <w:rPr>
                <w:b/>
                <w:sz w:val="28"/>
                <w:szCs w:val="28"/>
              </w:rPr>
              <w:t xml:space="preserve"> Period</w:t>
            </w:r>
          </w:p>
        </w:tc>
        <w:tc>
          <w:tcPr>
            <w:tcW w:w="2867" w:type="dxa"/>
            <w:vAlign w:val="center"/>
          </w:tcPr>
          <w:p w14:paraId="60BB4FD1" w14:textId="77777777" w:rsidR="00E914E7" w:rsidRPr="006C3056" w:rsidRDefault="00E914E7" w:rsidP="008E7906">
            <w:pPr>
              <w:spacing w:line="300" w:lineRule="exact"/>
              <w:jc w:val="center"/>
              <w:rPr>
                <w:b/>
                <w:sz w:val="28"/>
                <w:szCs w:val="28"/>
              </w:rPr>
            </w:pPr>
            <w:r w:rsidRPr="006C3056">
              <w:rPr>
                <w:rFonts w:hint="eastAsia"/>
                <w:b/>
                <w:sz w:val="28"/>
                <w:szCs w:val="28"/>
              </w:rPr>
              <w:t>Preferred</w:t>
            </w:r>
            <w:r w:rsidRPr="006C3056">
              <w:rPr>
                <w:b/>
                <w:sz w:val="28"/>
                <w:szCs w:val="28"/>
              </w:rPr>
              <w:t xml:space="preserve"> category </w:t>
            </w:r>
            <w:r w:rsidRPr="006C3056">
              <w:rPr>
                <w:rFonts w:hint="eastAsia"/>
                <w:b/>
                <w:sz w:val="28"/>
                <w:szCs w:val="28"/>
              </w:rPr>
              <w:t>for</w:t>
            </w:r>
            <w:r w:rsidRPr="006C3056">
              <w:rPr>
                <w:b/>
                <w:sz w:val="28"/>
                <w:szCs w:val="28"/>
              </w:rPr>
              <w:t xml:space="preserve"> OSIPP completion requirements</w:t>
            </w:r>
          </w:p>
        </w:tc>
        <w:tc>
          <w:tcPr>
            <w:tcW w:w="1186" w:type="dxa"/>
            <w:vAlign w:val="center"/>
          </w:tcPr>
          <w:p w14:paraId="0CF1DF11" w14:textId="77777777" w:rsidR="00E914E7" w:rsidRPr="006C3056" w:rsidRDefault="00E914E7" w:rsidP="005453E2">
            <w:pPr>
              <w:jc w:val="center"/>
              <w:rPr>
                <w:b/>
                <w:sz w:val="28"/>
                <w:szCs w:val="28"/>
              </w:rPr>
            </w:pPr>
            <w:r w:rsidRPr="006C3056">
              <w:rPr>
                <w:rFonts w:hint="eastAsia"/>
                <w:b/>
                <w:sz w:val="28"/>
                <w:szCs w:val="28"/>
              </w:rPr>
              <w:t>Note</w:t>
            </w:r>
          </w:p>
        </w:tc>
      </w:tr>
      <w:tr w:rsidR="00E914E7" w:rsidRPr="00D13741" w14:paraId="0FEA32FD" w14:textId="77777777" w:rsidTr="00973EE9">
        <w:trPr>
          <w:trHeight w:val="20"/>
        </w:trPr>
        <w:tc>
          <w:tcPr>
            <w:tcW w:w="1587" w:type="dxa"/>
            <w:shd w:val="clear" w:color="auto" w:fill="D9D9D9" w:themeFill="background1" w:themeFillShade="D9"/>
          </w:tcPr>
          <w:p w14:paraId="5288D054" w14:textId="77777777" w:rsidR="00E914E7" w:rsidRPr="0078162F" w:rsidRDefault="00EE235B" w:rsidP="005D114B">
            <w:pPr>
              <w:ind w:left="251" w:hangingChars="100" w:hanging="251"/>
              <w:jc w:val="left"/>
              <w:rPr>
                <w:sz w:val="20"/>
                <w:szCs w:val="20"/>
              </w:rPr>
            </w:pPr>
            <w:r>
              <w:rPr>
                <w:rFonts w:ascii="Segoe UI Symbol" w:hAnsi="Segoe UI Symbol" w:cs="Segoe UI Symbol"/>
                <w:sz w:val="26"/>
                <w:szCs w:val="26"/>
              </w:rPr>
              <w:t>☑</w:t>
            </w:r>
            <w:r w:rsidR="005D114B" w:rsidRPr="005D114B">
              <w:rPr>
                <w:rFonts w:hint="eastAsia"/>
                <w:szCs w:val="21"/>
              </w:rPr>
              <w:t>Exchange</w:t>
            </w:r>
            <w:r w:rsidR="005D114B" w:rsidRPr="005D114B">
              <w:rPr>
                <w:rFonts w:hint="eastAsia"/>
                <w:sz w:val="20"/>
                <w:szCs w:val="20"/>
              </w:rPr>
              <w:t xml:space="preserve">　</w:t>
            </w:r>
            <w:r w:rsidR="005D114B" w:rsidRPr="005D114B">
              <w:rPr>
                <w:rFonts w:hint="eastAsia"/>
                <w:szCs w:val="21"/>
              </w:rPr>
              <w:t>Agreements</w:t>
            </w:r>
          </w:p>
          <w:p w14:paraId="65ACF63D" w14:textId="77777777" w:rsidR="00E914E7" w:rsidRDefault="00E914E7" w:rsidP="00E914E7">
            <w:pPr>
              <w:rPr>
                <w:sz w:val="22"/>
              </w:rPr>
            </w:pPr>
            <w:r>
              <w:rPr>
                <w:rFonts w:hint="eastAsia"/>
                <w:sz w:val="26"/>
                <w:szCs w:val="26"/>
              </w:rPr>
              <w:t>□</w:t>
            </w:r>
            <w:r w:rsidRPr="0078162F">
              <w:rPr>
                <w:rFonts w:hint="eastAsia"/>
                <w:sz w:val="22"/>
              </w:rPr>
              <w:t>EUIJ</w:t>
            </w:r>
          </w:p>
          <w:p w14:paraId="376F6631" w14:textId="77777777" w:rsidR="00E914E7" w:rsidRPr="00D13741" w:rsidRDefault="00E914E7" w:rsidP="00D31192">
            <w:pPr>
              <w:rPr>
                <w:sz w:val="28"/>
                <w:szCs w:val="28"/>
              </w:rPr>
            </w:pPr>
            <w:r w:rsidRPr="007521BF">
              <w:rPr>
                <w:rFonts w:hint="eastAsia"/>
                <w:sz w:val="26"/>
                <w:szCs w:val="26"/>
              </w:rPr>
              <w:t>□</w:t>
            </w:r>
            <w:r w:rsidR="00D31192" w:rsidRPr="006C3056">
              <w:rPr>
                <w:rFonts w:hint="eastAsia"/>
                <w:sz w:val="22"/>
              </w:rPr>
              <w:t>Others</w:t>
            </w:r>
          </w:p>
        </w:tc>
        <w:tc>
          <w:tcPr>
            <w:tcW w:w="1758" w:type="dxa"/>
            <w:shd w:val="clear" w:color="auto" w:fill="D9D9D9" w:themeFill="background1" w:themeFillShade="D9"/>
            <w:vAlign w:val="center"/>
          </w:tcPr>
          <w:p w14:paraId="47B02C15" w14:textId="77777777" w:rsidR="00E914E7" w:rsidRPr="005D114B" w:rsidRDefault="00E914E7" w:rsidP="005453E2">
            <w:pPr>
              <w:rPr>
                <w:sz w:val="26"/>
                <w:szCs w:val="26"/>
              </w:rPr>
            </w:pPr>
            <w:r w:rsidRPr="005D114B">
              <w:rPr>
                <w:rFonts w:hint="eastAsia"/>
                <w:sz w:val="26"/>
                <w:szCs w:val="26"/>
              </w:rPr>
              <w:t>K</w:t>
            </w:r>
            <w:r w:rsidRPr="005D114B">
              <w:rPr>
                <w:sz w:val="26"/>
                <w:szCs w:val="26"/>
              </w:rPr>
              <w:t>obe University</w:t>
            </w:r>
          </w:p>
        </w:tc>
        <w:tc>
          <w:tcPr>
            <w:tcW w:w="1983" w:type="dxa"/>
            <w:shd w:val="clear" w:color="auto" w:fill="D9D9D9" w:themeFill="background1" w:themeFillShade="D9"/>
            <w:vAlign w:val="center"/>
          </w:tcPr>
          <w:p w14:paraId="4C980A01" w14:textId="77777777" w:rsidR="00E914E7" w:rsidRPr="005D114B" w:rsidRDefault="00E914E7" w:rsidP="005453E2">
            <w:pPr>
              <w:rPr>
                <w:sz w:val="26"/>
                <w:szCs w:val="26"/>
              </w:rPr>
            </w:pPr>
            <w:r w:rsidRPr="005D114B">
              <w:rPr>
                <w:rFonts w:hint="eastAsia"/>
                <w:sz w:val="26"/>
                <w:szCs w:val="26"/>
              </w:rPr>
              <w:t>GSICS</w:t>
            </w:r>
          </w:p>
        </w:tc>
        <w:tc>
          <w:tcPr>
            <w:tcW w:w="2324" w:type="dxa"/>
            <w:shd w:val="clear" w:color="auto" w:fill="D9D9D9" w:themeFill="background1" w:themeFillShade="D9"/>
            <w:vAlign w:val="center"/>
          </w:tcPr>
          <w:p w14:paraId="7FC4A32C" w14:textId="77777777" w:rsidR="00E914E7" w:rsidRPr="005D114B" w:rsidRDefault="00E914E7" w:rsidP="00787832">
            <w:pPr>
              <w:spacing w:line="340" w:lineRule="exact"/>
              <w:rPr>
                <w:sz w:val="26"/>
                <w:szCs w:val="26"/>
              </w:rPr>
            </w:pPr>
            <w:r w:rsidRPr="005D114B">
              <w:rPr>
                <w:sz w:val="26"/>
                <w:szCs w:val="26"/>
              </w:rPr>
              <w:t>Special</w:t>
            </w:r>
            <w:r w:rsidRPr="005D114B">
              <w:rPr>
                <w:rFonts w:hint="eastAsia"/>
                <w:sz w:val="26"/>
                <w:szCs w:val="26"/>
              </w:rPr>
              <w:t xml:space="preserve"> </w:t>
            </w:r>
            <w:r w:rsidRPr="005D114B">
              <w:rPr>
                <w:sz w:val="26"/>
                <w:szCs w:val="26"/>
              </w:rPr>
              <w:t>lectures:</w:t>
            </w:r>
            <w:r w:rsidRPr="005D114B">
              <w:rPr>
                <w:rFonts w:hint="eastAsia"/>
                <w:sz w:val="26"/>
                <w:szCs w:val="26"/>
              </w:rPr>
              <w:t>＊＊＊</w:t>
            </w:r>
          </w:p>
        </w:tc>
        <w:tc>
          <w:tcPr>
            <w:tcW w:w="1757" w:type="dxa"/>
            <w:shd w:val="clear" w:color="auto" w:fill="D9D9D9" w:themeFill="background1" w:themeFillShade="D9"/>
            <w:vAlign w:val="center"/>
          </w:tcPr>
          <w:p w14:paraId="35B4D4E2" w14:textId="77777777" w:rsidR="00E914E7" w:rsidRPr="005D114B" w:rsidRDefault="00E914E7" w:rsidP="005453E2">
            <w:pPr>
              <w:rPr>
                <w:sz w:val="26"/>
                <w:szCs w:val="26"/>
              </w:rPr>
            </w:pPr>
            <w:r w:rsidRPr="005D114B">
              <w:rPr>
                <w:rFonts w:hint="eastAsia"/>
                <w:sz w:val="26"/>
                <w:szCs w:val="26"/>
              </w:rPr>
              <w:t>○○　××</w:t>
            </w:r>
          </w:p>
        </w:tc>
        <w:tc>
          <w:tcPr>
            <w:tcW w:w="1247" w:type="dxa"/>
            <w:shd w:val="clear" w:color="auto" w:fill="D9D9D9" w:themeFill="background1" w:themeFillShade="D9"/>
            <w:vAlign w:val="center"/>
          </w:tcPr>
          <w:p w14:paraId="7557AC5A" w14:textId="77777777" w:rsidR="00E914E7" w:rsidRPr="005D114B" w:rsidRDefault="00E914E7" w:rsidP="00D54DEF">
            <w:pPr>
              <w:rPr>
                <w:sz w:val="26"/>
                <w:szCs w:val="26"/>
              </w:rPr>
            </w:pPr>
            <w:r w:rsidRPr="005D114B">
              <w:rPr>
                <w:rFonts w:hint="eastAsia"/>
                <w:sz w:val="26"/>
                <w:szCs w:val="26"/>
              </w:rPr>
              <w:t>２</w:t>
            </w:r>
          </w:p>
        </w:tc>
        <w:tc>
          <w:tcPr>
            <w:tcW w:w="1191" w:type="dxa"/>
            <w:shd w:val="clear" w:color="auto" w:fill="D9D9D9" w:themeFill="background1" w:themeFillShade="D9"/>
            <w:vAlign w:val="center"/>
          </w:tcPr>
          <w:p w14:paraId="3F7BF91F" w14:textId="77777777" w:rsidR="00E914E7" w:rsidRPr="005D114B" w:rsidRDefault="00E914E7" w:rsidP="00D54DEF">
            <w:pPr>
              <w:rPr>
                <w:sz w:val="26"/>
                <w:szCs w:val="26"/>
              </w:rPr>
            </w:pPr>
            <w:r w:rsidRPr="005D114B">
              <w:rPr>
                <w:rFonts w:hint="eastAsia"/>
                <w:sz w:val="26"/>
                <w:szCs w:val="26"/>
              </w:rPr>
              <w:t>Wed</w:t>
            </w:r>
            <w:r w:rsidRPr="005D114B">
              <w:rPr>
                <w:sz w:val="26"/>
                <w:szCs w:val="26"/>
              </w:rPr>
              <w:t>-</w:t>
            </w:r>
            <w:r w:rsidRPr="005D114B">
              <w:rPr>
                <w:rFonts w:hint="eastAsia"/>
                <w:sz w:val="26"/>
                <w:szCs w:val="26"/>
              </w:rPr>
              <w:t>1</w:t>
            </w:r>
          </w:p>
        </w:tc>
        <w:tc>
          <w:tcPr>
            <w:tcW w:w="2867" w:type="dxa"/>
            <w:shd w:val="clear" w:color="auto" w:fill="D9D9D9" w:themeFill="background1" w:themeFillShade="D9"/>
            <w:vAlign w:val="center"/>
          </w:tcPr>
          <w:p w14:paraId="121100FE" w14:textId="77777777" w:rsidR="00E914E7" w:rsidRDefault="00E914E7" w:rsidP="00973EE9">
            <w:pPr>
              <w:spacing w:line="300" w:lineRule="exact"/>
              <w:rPr>
                <w:sz w:val="28"/>
                <w:szCs w:val="28"/>
              </w:rPr>
            </w:pPr>
            <w:r>
              <w:rPr>
                <w:rFonts w:hint="eastAsia"/>
                <w:sz w:val="28"/>
                <w:szCs w:val="28"/>
              </w:rPr>
              <w:t>□</w:t>
            </w:r>
            <w:r>
              <w:rPr>
                <w:sz w:val="28"/>
                <w:szCs w:val="28"/>
              </w:rPr>
              <w:t xml:space="preserve"> </w:t>
            </w:r>
            <w:r w:rsidRPr="006C3056">
              <w:rPr>
                <w:szCs w:val="21"/>
              </w:rPr>
              <w:t>Major Subject</w:t>
            </w:r>
          </w:p>
          <w:p w14:paraId="315FC4E0" w14:textId="77777777" w:rsidR="00E914E7" w:rsidRPr="00D13741" w:rsidRDefault="00E914E7" w:rsidP="00973EE9">
            <w:pPr>
              <w:spacing w:line="260" w:lineRule="exact"/>
              <w:ind w:left="406" w:hangingChars="150" w:hanging="406"/>
              <w:rPr>
                <w:sz w:val="28"/>
                <w:szCs w:val="28"/>
              </w:rPr>
            </w:pPr>
            <w:r>
              <w:rPr>
                <w:rFonts w:hint="eastAsia"/>
                <w:sz w:val="28"/>
                <w:szCs w:val="28"/>
              </w:rPr>
              <w:t>□</w:t>
            </w:r>
            <w:r w:rsidRPr="006C3056">
              <w:rPr>
                <w:szCs w:val="21"/>
              </w:rPr>
              <w:t>Advanced Liberal Arts Education Subjects</w:t>
            </w:r>
          </w:p>
        </w:tc>
        <w:tc>
          <w:tcPr>
            <w:tcW w:w="1186" w:type="dxa"/>
            <w:shd w:val="clear" w:color="auto" w:fill="D9D9D9" w:themeFill="background1" w:themeFillShade="D9"/>
            <w:vAlign w:val="center"/>
          </w:tcPr>
          <w:p w14:paraId="42108C7B" w14:textId="77777777" w:rsidR="00E914E7" w:rsidRPr="00D13741" w:rsidRDefault="00E914E7" w:rsidP="00D54DEF">
            <w:pPr>
              <w:rPr>
                <w:sz w:val="28"/>
                <w:szCs w:val="28"/>
              </w:rPr>
            </w:pPr>
            <w:r w:rsidRPr="005D114B">
              <w:rPr>
                <w:sz w:val="26"/>
                <w:szCs w:val="26"/>
              </w:rPr>
              <w:t>Sampl</w:t>
            </w:r>
            <w:r w:rsidRPr="00D13741">
              <w:rPr>
                <w:sz w:val="28"/>
                <w:szCs w:val="28"/>
              </w:rPr>
              <w:t>e</w:t>
            </w:r>
          </w:p>
        </w:tc>
      </w:tr>
      <w:tr w:rsidR="00E914E7" w:rsidRPr="00D13741" w14:paraId="1A7D5670" w14:textId="77777777" w:rsidTr="00973EE9">
        <w:trPr>
          <w:trHeight w:val="737"/>
        </w:trPr>
        <w:tc>
          <w:tcPr>
            <w:tcW w:w="1587" w:type="dxa"/>
          </w:tcPr>
          <w:p w14:paraId="26B2C165" w14:textId="77777777" w:rsidR="00B2601B" w:rsidRPr="0078162F" w:rsidRDefault="00B2601B" w:rsidP="00B2601B">
            <w:pPr>
              <w:ind w:left="251" w:hangingChars="100" w:hanging="251"/>
              <w:jc w:val="left"/>
              <w:rPr>
                <w:sz w:val="20"/>
                <w:szCs w:val="20"/>
              </w:rPr>
            </w:pPr>
            <w:r w:rsidRPr="0078162F">
              <w:rPr>
                <w:rFonts w:hint="eastAsia"/>
                <w:sz w:val="26"/>
                <w:szCs w:val="26"/>
              </w:rPr>
              <w:t>□</w:t>
            </w:r>
            <w:r w:rsidRPr="005D114B">
              <w:rPr>
                <w:rFonts w:hint="eastAsia"/>
                <w:szCs w:val="21"/>
              </w:rPr>
              <w:t>Exchange</w:t>
            </w:r>
            <w:r w:rsidRPr="005D114B">
              <w:rPr>
                <w:rFonts w:hint="eastAsia"/>
                <w:sz w:val="20"/>
                <w:szCs w:val="20"/>
              </w:rPr>
              <w:t xml:space="preserve">　</w:t>
            </w:r>
            <w:r w:rsidRPr="005D114B">
              <w:rPr>
                <w:rFonts w:hint="eastAsia"/>
                <w:szCs w:val="21"/>
              </w:rPr>
              <w:t>Agreements</w:t>
            </w:r>
          </w:p>
          <w:p w14:paraId="32B1FCFC" w14:textId="77777777" w:rsidR="00B2601B" w:rsidRDefault="00B2601B" w:rsidP="00B2601B">
            <w:pPr>
              <w:rPr>
                <w:sz w:val="22"/>
              </w:rPr>
            </w:pPr>
            <w:r>
              <w:rPr>
                <w:rFonts w:hint="eastAsia"/>
                <w:sz w:val="26"/>
                <w:szCs w:val="26"/>
              </w:rPr>
              <w:t>□</w:t>
            </w:r>
            <w:r w:rsidRPr="0078162F">
              <w:rPr>
                <w:rFonts w:hint="eastAsia"/>
                <w:sz w:val="22"/>
              </w:rPr>
              <w:t>EUIJ</w:t>
            </w:r>
          </w:p>
          <w:p w14:paraId="71431959" w14:textId="77777777" w:rsidR="00E914E7" w:rsidRPr="00D13741" w:rsidRDefault="00B2601B" w:rsidP="00B2601B">
            <w:pPr>
              <w:rPr>
                <w:sz w:val="32"/>
                <w:szCs w:val="32"/>
              </w:rPr>
            </w:pPr>
            <w:r w:rsidRPr="007521BF">
              <w:rPr>
                <w:rFonts w:hint="eastAsia"/>
                <w:sz w:val="26"/>
                <w:szCs w:val="26"/>
              </w:rPr>
              <w:t>□</w:t>
            </w:r>
            <w:r w:rsidRPr="006C3056">
              <w:rPr>
                <w:rFonts w:hint="eastAsia"/>
                <w:sz w:val="22"/>
              </w:rPr>
              <w:t>Others</w:t>
            </w:r>
          </w:p>
        </w:tc>
        <w:tc>
          <w:tcPr>
            <w:tcW w:w="1758" w:type="dxa"/>
          </w:tcPr>
          <w:p w14:paraId="36306850" w14:textId="77777777" w:rsidR="00E914E7" w:rsidRPr="00D13741" w:rsidRDefault="00E914E7" w:rsidP="00DE28C1">
            <w:pPr>
              <w:rPr>
                <w:sz w:val="32"/>
                <w:szCs w:val="32"/>
              </w:rPr>
            </w:pPr>
          </w:p>
        </w:tc>
        <w:tc>
          <w:tcPr>
            <w:tcW w:w="1983" w:type="dxa"/>
          </w:tcPr>
          <w:p w14:paraId="7A1E9E00" w14:textId="77777777" w:rsidR="00E914E7" w:rsidRPr="00D13741" w:rsidRDefault="00E914E7" w:rsidP="00DE28C1">
            <w:pPr>
              <w:rPr>
                <w:sz w:val="32"/>
                <w:szCs w:val="32"/>
              </w:rPr>
            </w:pPr>
          </w:p>
        </w:tc>
        <w:tc>
          <w:tcPr>
            <w:tcW w:w="2324" w:type="dxa"/>
          </w:tcPr>
          <w:p w14:paraId="03A05725" w14:textId="77777777" w:rsidR="00E914E7" w:rsidRPr="00D13741" w:rsidRDefault="00E914E7" w:rsidP="00DE28C1">
            <w:pPr>
              <w:rPr>
                <w:sz w:val="32"/>
                <w:szCs w:val="32"/>
              </w:rPr>
            </w:pPr>
          </w:p>
        </w:tc>
        <w:tc>
          <w:tcPr>
            <w:tcW w:w="1757" w:type="dxa"/>
          </w:tcPr>
          <w:p w14:paraId="393BE4B5" w14:textId="77777777" w:rsidR="00E914E7" w:rsidRPr="00D13741" w:rsidRDefault="00E914E7" w:rsidP="00DE28C1">
            <w:pPr>
              <w:rPr>
                <w:sz w:val="32"/>
                <w:szCs w:val="32"/>
              </w:rPr>
            </w:pPr>
          </w:p>
        </w:tc>
        <w:tc>
          <w:tcPr>
            <w:tcW w:w="1247" w:type="dxa"/>
          </w:tcPr>
          <w:p w14:paraId="49C1CB6B" w14:textId="77777777" w:rsidR="00E914E7" w:rsidRPr="00D13741" w:rsidRDefault="00E914E7" w:rsidP="00DE28C1">
            <w:pPr>
              <w:rPr>
                <w:sz w:val="32"/>
                <w:szCs w:val="32"/>
              </w:rPr>
            </w:pPr>
          </w:p>
        </w:tc>
        <w:tc>
          <w:tcPr>
            <w:tcW w:w="1191" w:type="dxa"/>
          </w:tcPr>
          <w:p w14:paraId="2AA5B5A5" w14:textId="77777777" w:rsidR="00E914E7" w:rsidRPr="00D13741" w:rsidRDefault="00E914E7" w:rsidP="00DE28C1">
            <w:pPr>
              <w:rPr>
                <w:sz w:val="32"/>
                <w:szCs w:val="32"/>
              </w:rPr>
            </w:pPr>
          </w:p>
        </w:tc>
        <w:tc>
          <w:tcPr>
            <w:tcW w:w="2867" w:type="dxa"/>
            <w:vAlign w:val="center"/>
          </w:tcPr>
          <w:p w14:paraId="32363264" w14:textId="77777777" w:rsidR="00E914E7" w:rsidRPr="006C3056" w:rsidRDefault="00E914E7" w:rsidP="00973EE9">
            <w:pPr>
              <w:spacing w:line="300" w:lineRule="exact"/>
              <w:rPr>
                <w:szCs w:val="21"/>
              </w:rPr>
            </w:pPr>
            <w:r>
              <w:rPr>
                <w:rFonts w:hint="eastAsia"/>
                <w:sz w:val="28"/>
                <w:szCs w:val="28"/>
              </w:rPr>
              <w:t>□</w:t>
            </w:r>
            <w:r>
              <w:rPr>
                <w:sz w:val="28"/>
                <w:szCs w:val="28"/>
              </w:rPr>
              <w:t xml:space="preserve"> </w:t>
            </w:r>
            <w:r w:rsidRPr="006C3056">
              <w:rPr>
                <w:szCs w:val="21"/>
              </w:rPr>
              <w:t>Major Subject</w:t>
            </w:r>
          </w:p>
          <w:p w14:paraId="6437E9B0" w14:textId="77777777" w:rsidR="00E914E7" w:rsidRPr="00D13741" w:rsidRDefault="00E914E7" w:rsidP="00973EE9">
            <w:pPr>
              <w:spacing w:line="260" w:lineRule="exact"/>
              <w:ind w:left="406" w:hangingChars="150" w:hanging="406"/>
              <w:rPr>
                <w:sz w:val="32"/>
                <w:szCs w:val="32"/>
              </w:rPr>
            </w:pPr>
            <w:r>
              <w:rPr>
                <w:rFonts w:hint="eastAsia"/>
                <w:sz w:val="28"/>
                <w:szCs w:val="28"/>
              </w:rPr>
              <w:t>□</w:t>
            </w:r>
            <w:r w:rsidRPr="006C3056">
              <w:rPr>
                <w:szCs w:val="21"/>
              </w:rPr>
              <w:t>Advanced Liberal Arts Education Subjects</w:t>
            </w:r>
          </w:p>
        </w:tc>
        <w:tc>
          <w:tcPr>
            <w:tcW w:w="1186" w:type="dxa"/>
          </w:tcPr>
          <w:p w14:paraId="500CEA17" w14:textId="77777777" w:rsidR="00E914E7" w:rsidRPr="00D13741" w:rsidRDefault="00E914E7" w:rsidP="00DE28C1">
            <w:pPr>
              <w:rPr>
                <w:sz w:val="32"/>
                <w:szCs w:val="32"/>
              </w:rPr>
            </w:pPr>
          </w:p>
        </w:tc>
      </w:tr>
      <w:tr w:rsidR="00E914E7" w:rsidRPr="00D13741" w14:paraId="48D0AC47" w14:textId="77777777" w:rsidTr="00973EE9">
        <w:trPr>
          <w:trHeight w:val="737"/>
        </w:trPr>
        <w:tc>
          <w:tcPr>
            <w:tcW w:w="1587" w:type="dxa"/>
          </w:tcPr>
          <w:p w14:paraId="5569D79C" w14:textId="77777777" w:rsidR="00B2601B" w:rsidRPr="0078162F" w:rsidRDefault="00B2601B" w:rsidP="00B2601B">
            <w:pPr>
              <w:ind w:left="251" w:hangingChars="100" w:hanging="251"/>
              <w:jc w:val="left"/>
              <w:rPr>
                <w:sz w:val="20"/>
                <w:szCs w:val="20"/>
              </w:rPr>
            </w:pPr>
            <w:r w:rsidRPr="0078162F">
              <w:rPr>
                <w:rFonts w:hint="eastAsia"/>
                <w:sz w:val="26"/>
                <w:szCs w:val="26"/>
              </w:rPr>
              <w:t>□</w:t>
            </w:r>
            <w:r w:rsidRPr="005D114B">
              <w:rPr>
                <w:rFonts w:hint="eastAsia"/>
                <w:szCs w:val="21"/>
              </w:rPr>
              <w:t>Exchange</w:t>
            </w:r>
            <w:r w:rsidRPr="005D114B">
              <w:rPr>
                <w:rFonts w:hint="eastAsia"/>
                <w:sz w:val="20"/>
                <w:szCs w:val="20"/>
              </w:rPr>
              <w:t xml:space="preserve">　</w:t>
            </w:r>
            <w:r w:rsidRPr="005D114B">
              <w:rPr>
                <w:rFonts w:hint="eastAsia"/>
                <w:szCs w:val="21"/>
              </w:rPr>
              <w:t>Agreements</w:t>
            </w:r>
          </w:p>
          <w:p w14:paraId="58815C1A" w14:textId="77777777" w:rsidR="00B2601B" w:rsidRDefault="00B2601B" w:rsidP="00B2601B">
            <w:pPr>
              <w:rPr>
                <w:sz w:val="22"/>
              </w:rPr>
            </w:pPr>
            <w:r>
              <w:rPr>
                <w:rFonts w:hint="eastAsia"/>
                <w:sz w:val="26"/>
                <w:szCs w:val="26"/>
              </w:rPr>
              <w:t>□</w:t>
            </w:r>
            <w:r w:rsidRPr="0078162F">
              <w:rPr>
                <w:rFonts w:hint="eastAsia"/>
                <w:sz w:val="22"/>
              </w:rPr>
              <w:t>EUIJ</w:t>
            </w:r>
          </w:p>
          <w:p w14:paraId="75B748E1" w14:textId="77777777" w:rsidR="00E914E7" w:rsidRPr="00D13741" w:rsidRDefault="00B2601B" w:rsidP="00B2601B">
            <w:pPr>
              <w:rPr>
                <w:sz w:val="32"/>
                <w:szCs w:val="32"/>
              </w:rPr>
            </w:pPr>
            <w:r w:rsidRPr="007521BF">
              <w:rPr>
                <w:rFonts w:hint="eastAsia"/>
                <w:sz w:val="26"/>
                <w:szCs w:val="26"/>
              </w:rPr>
              <w:t>□</w:t>
            </w:r>
            <w:r w:rsidRPr="006C3056">
              <w:rPr>
                <w:rFonts w:hint="eastAsia"/>
                <w:sz w:val="22"/>
              </w:rPr>
              <w:t>Others</w:t>
            </w:r>
          </w:p>
        </w:tc>
        <w:tc>
          <w:tcPr>
            <w:tcW w:w="1758" w:type="dxa"/>
          </w:tcPr>
          <w:p w14:paraId="1373CE1C" w14:textId="77777777" w:rsidR="00E914E7" w:rsidRPr="00D13741" w:rsidRDefault="00E914E7" w:rsidP="00DE28C1">
            <w:pPr>
              <w:rPr>
                <w:sz w:val="32"/>
                <w:szCs w:val="32"/>
              </w:rPr>
            </w:pPr>
          </w:p>
        </w:tc>
        <w:tc>
          <w:tcPr>
            <w:tcW w:w="1983" w:type="dxa"/>
          </w:tcPr>
          <w:p w14:paraId="5CB6D113" w14:textId="77777777" w:rsidR="00E914E7" w:rsidRPr="00D13741" w:rsidRDefault="00E914E7" w:rsidP="00DE28C1">
            <w:pPr>
              <w:rPr>
                <w:sz w:val="32"/>
                <w:szCs w:val="32"/>
              </w:rPr>
            </w:pPr>
          </w:p>
        </w:tc>
        <w:tc>
          <w:tcPr>
            <w:tcW w:w="2324" w:type="dxa"/>
          </w:tcPr>
          <w:p w14:paraId="6C7FBBFD" w14:textId="77777777" w:rsidR="00E914E7" w:rsidRPr="00D13741" w:rsidRDefault="00E914E7" w:rsidP="00DE28C1">
            <w:pPr>
              <w:rPr>
                <w:sz w:val="32"/>
                <w:szCs w:val="32"/>
              </w:rPr>
            </w:pPr>
          </w:p>
        </w:tc>
        <w:tc>
          <w:tcPr>
            <w:tcW w:w="1757" w:type="dxa"/>
          </w:tcPr>
          <w:p w14:paraId="7B5BBCF0" w14:textId="77777777" w:rsidR="00E914E7" w:rsidRPr="00D13741" w:rsidRDefault="00E914E7" w:rsidP="00DE28C1">
            <w:pPr>
              <w:rPr>
                <w:sz w:val="32"/>
                <w:szCs w:val="32"/>
              </w:rPr>
            </w:pPr>
          </w:p>
        </w:tc>
        <w:tc>
          <w:tcPr>
            <w:tcW w:w="1247" w:type="dxa"/>
          </w:tcPr>
          <w:p w14:paraId="096C2FEA" w14:textId="77777777" w:rsidR="00E914E7" w:rsidRPr="00D13741" w:rsidRDefault="00E914E7" w:rsidP="00DE28C1">
            <w:pPr>
              <w:rPr>
                <w:sz w:val="32"/>
                <w:szCs w:val="32"/>
              </w:rPr>
            </w:pPr>
          </w:p>
        </w:tc>
        <w:tc>
          <w:tcPr>
            <w:tcW w:w="1191" w:type="dxa"/>
          </w:tcPr>
          <w:p w14:paraId="1676C6B4" w14:textId="77777777" w:rsidR="00E914E7" w:rsidRPr="00D13741" w:rsidRDefault="00E914E7" w:rsidP="00DE28C1">
            <w:pPr>
              <w:rPr>
                <w:sz w:val="32"/>
                <w:szCs w:val="32"/>
              </w:rPr>
            </w:pPr>
          </w:p>
        </w:tc>
        <w:tc>
          <w:tcPr>
            <w:tcW w:w="2867" w:type="dxa"/>
            <w:vAlign w:val="center"/>
          </w:tcPr>
          <w:p w14:paraId="65B19EB0" w14:textId="77777777" w:rsidR="00E914E7" w:rsidRPr="006C3056" w:rsidRDefault="00E914E7" w:rsidP="00973EE9">
            <w:pPr>
              <w:spacing w:line="300" w:lineRule="exact"/>
              <w:rPr>
                <w:szCs w:val="21"/>
              </w:rPr>
            </w:pPr>
            <w:r>
              <w:rPr>
                <w:rFonts w:hint="eastAsia"/>
                <w:sz w:val="28"/>
                <w:szCs w:val="28"/>
              </w:rPr>
              <w:t>□</w:t>
            </w:r>
            <w:r>
              <w:rPr>
                <w:sz w:val="28"/>
                <w:szCs w:val="28"/>
              </w:rPr>
              <w:t xml:space="preserve"> </w:t>
            </w:r>
            <w:r w:rsidRPr="006C3056">
              <w:rPr>
                <w:szCs w:val="21"/>
              </w:rPr>
              <w:t>Major Subject</w:t>
            </w:r>
          </w:p>
          <w:p w14:paraId="6A21A1B9" w14:textId="77777777" w:rsidR="00E914E7" w:rsidRDefault="00E914E7" w:rsidP="00973EE9">
            <w:pPr>
              <w:spacing w:line="300" w:lineRule="exact"/>
              <w:ind w:left="406" w:hangingChars="150" w:hanging="406"/>
              <w:rPr>
                <w:sz w:val="28"/>
                <w:szCs w:val="28"/>
              </w:rPr>
            </w:pPr>
            <w:r>
              <w:rPr>
                <w:rFonts w:hint="eastAsia"/>
                <w:sz w:val="28"/>
                <w:szCs w:val="28"/>
              </w:rPr>
              <w:t>□</w:t>
            </w:r>
            <w:r w:rsidRPr="006C3056">
              <w:rPr>
                <w:szCs w:val="21"/>
              </w:rPr>
              <w:t>Advanced Liberal Arts Education Subjects</w:t>
            </w:r>
          </w:p>
        </w:tc>
        <w:tc>
          <w:tcPr>
            <w:tcW w:w="1186" w:type="dxa"/>
          </w:tcPr>
          <w:p w14:paraId="2746239B" w14:textId="77777777" w:rsidR="00E914E7" w:rsidRPr="00D13741" w:rsidRDefault="00E914E7" w:rsidP="00DE28C1">
            <w:pPr>
              <w:rPr>
                <w:sz w:val="32"/>
                <w:szCs w:val="32"/>
              </w:rPr>
            </w:pPr>
          </w:p>
        </w:tc>
      </w:tr>
      <w:tr w:rsidR="006C3056" w:rsidRPr="00D13741" w14:paraId="68A5D4F4" w14:textId="77777777" w:rsidTr="00973EE9">
        <w:trPr>
          <w:trHeight w:val="737"/>
        </w:trPr>
        <w:tc>
          <w:tcPr>
            <w:tcW w:w="1587" w:type="dxa"/>
          </w:tcPr>
          <w:p w14:paraId="086DF7C3" w14:textId="77777777" w:rsidR="006C3056" w:rsidRPr="0078162F" w:rsidRDefault="006C3056" w:rsidP="006C3056">
            <w:pPr>
              <w:ind w:left="251" w:hangingChars="100" w:hanging="251"/>
              <w:jc w:val="left"/>
              <w:rPr>
                <w:sz w:val="20"/>
                <w:szCs w:val="20"/>
              </w:rPr>
            </w:pPr>
            <w:r w:rsidRPr="0078162F">
              <w:rPr>
                <w:rFonts w:hint="eastAsia"/>
                <w:sz w:val="26"/>
                <w:szCs w:val="26"/>
              </w:rPr>
              <w:t>□</w:t>
            </w:r>
            <w:r w:rsidRPr="005D114B">
              <w:rPr>
                <w:rFonts w:hint="eastAsia"/>
                <w:szCs w:val="21"/>
              </w:rPr>
              <w:t>Exchange</w:t>
            </w:r>
            <w:r w:rsidRPr="005D114B">
              <w:rPr>
                <w:rFonts w:hint="eastAsia"/>
                <w:sz w:val="20"/>
                <w:szCs w:val="20"/>
              </w:rPr>
              <w:t xml:space="preserve">　</w:t>
            </w:r>
            <w:r w:rsidRPr="005D114B">
              <w:rPr>
                <w:rFonts w:hint="eastAsia"/>
                <w:szCs w:val="21"/>
              </w:rPr>
              <w:t>Agreements</w:t>
            </w:r>
          </w:p>
          <w:p w14:paraId="7DC6B0C1" w14:textId="77777777" w:rsidR="006C3056" w:rsidRDefault="006C3056" w:rsidP="006C3056">
            <w:pPr>
              <w:rPr>
                <w:sz w:val="22"/>
              </w:rPr>
            </w:pPr>
            <w:r>
              <w:rPr>
                <w:rFonts w:hint="eastAsia"/>
                <w:sz w:val="26"/>
                <w:szCs w:val="26"/>
              </w:rPr>
              <w:t>□</w:t>
            </w:r>
            <w:r w:rsidRPr="0078162F">
              <w:rPr>
                <w:rFonts w:hint="eastAsia"/>
                <w:sz w:val="22"/>
              </w:rPr>
              <w:t>EUIJ</w:t>
            </w:r>
          </w:p>
          <w:p w14:paraId="4A77CFCD" w14:textId="77777777" w:rsidR="006C3056" w:rsidRPr="00D13741" w:rsidRDefault="006C3056" w:rsidP="006C3056">
            <w:pPr>
              <w:rPr>
                <w:sz w:val="32"/>
                <w:szCs w:val="32"/>
              </w:rPr>
            </w:pPr>
            <w:r w:rsidRPr="007521BF">
              <w:rPr>
                <w:rFonts w:hint="eastAsia"/>
                <w:sz w:val="26"/>
                <w:szCs w:val="26"/>
              </w:rPr>
              <w:t>□</w:t>
            </w:r>
            <w:r w:rsidRPr="006C3056">
              <w:rPr>
                <w:rFonts w:hint="eastAsia"/>
                <w:sz w:val="22"/>
              </w:rPr>
              <w:t>Others</w:t>
            </w:r>
          </w:p>
        </w:tc>
        <w:tc>
          <w:tcPr>
            <w:tcW w:w="1758" w:type="dxa"/>
          </w:tcPr>
          <w:p w14:paraId="716BD6B1" w14:textId="77777777" w:rsidR="006C3056" w:rsidRPr="00D13741" w:rsidRDefault="006C3056" w:rsidP="006C3056">
            <w:pPr>
              <w:rPr>
                <w:sz w:val="32"/>
                <w:szCs w:val="32"/>
              </w:rPr>
            </w:pPr>
          </w:p>
        </w:tc>
        <w:tc>
          <w:tcPr>
            <w:tcW w:w="1983" w:type="dxa"/>
          </w:tcPr>
          <w:p w14:paraId="511841BB" w14:textId="77777777" w:rsidR="006C3056" w:rsidRPr="00D13741" w:rsidRDefault="006C3056" w:rsidP="006C3056">
            <w:pPr>
              <w:rPr>
                <w:sz w:val="32"/>
                <w:szCs w:val="32"/>
              </w:rPr>
            </w:pPr>
          </w:p>
        </w:tc>
        <w:tc>
          <w:tcPr>
            <w:tcW w:w="2324" w:type="dxa"/>
          </w:tcPr>
          <w:p w14:paraId="2A9E7F79" w14:textId="77777777" w:rsidR="006C3056" w:rsidRPr="00D13741" w:rsidRDefault="006C3056" w:rsidP="006C3056">
            <w:pPr>
              <w:rPr>
                <w:sz w:val="32"/>
                <w:szCs w:val="32"/>
              </w:rPr>
            </w:pPr>
          </w:p>
        </w:tc>
        <w:tc>
          <w:tcPr>
            <w:tcW w:w="1757" w:type="dxa"/>
          </w:tcPr>
          <w:p w14:paraId="1D8D04F3" w14:textId="77777777" w:rsidR="006C3056" w:rsidRPr="00D13741" w:rsidRDefault="006C3056" w:rsidP="006C3056">
            <w:pPr>
              <w:rPr>
                <w:sz w:val="32"/>
                <w:szCs w:val="32"/>
              </w:rPr>
            </w:pPr>
          </w:p>
        </w:tc>
        <w:tc>
          <w:tcPr>
            <w:tcW w:w="1247" w:type="dxa"/>
          </w:tcPr>
          <w:p w14:paraId="46039666" w14:textId="77777777" w:rsidR="006C3056" w:rsidRPr="00D13741" w:rsidRDefault="006C3056" w:rsidP="006C3056">
            <w:pPr>
              <w:rPr>
                <w:sz w:val="32"/>
                <w:szCs w:val="32"/>
              </w:rPr>
            </w:pPr>
          </w:p>
        </w:tc>
        <w:tc>
          <w:tcPr>
            <w:tcW w:w="1191" w:type="dxa"/>
          </w:tcPr>
          <w:p w14:paraId="12ADA2C5" w14:textId="77777777" w:rsidR="006C3056" w:rsidRPr="00D13741" w:rsidRDefault="006C3056" w:rsidP="006C3056">
            <w:pPr>
              <w:rPr>
                <w:sz w:val="32"/>
                <w:szCs w:val="32"/>
              </w:rPr>
            </w:pPr>
          </w:p>
        </w:tc>
        <w:tc>
          <w:tcPr>
            <w:tcW w:w="2867" w:type="dxa"/>
            <w:vAlign w:val="center"/>
          </w:tcPr>
          <w:p w14:paraId="2A4A1FA2" w14:textId="77777777" w:rsidR="006C3056" w:rsidRPr="006C3056" w:rsidRDefault="006C3056" w:rsidP="00973EE9">
            <w:pPr>
              <w:spacing w:line="300" w:lineRule="exact"/>
              <w:rPr>
                <w:szCs w:val="21"/>
              </w:rPr>
            </w:pPr>
            <w:r>
              <w:rPr>
                <w:rFonts w:hint="eastAsia"/>
                <w:sz w:val="28"/>
                <w:szCs w:val="28"/>
              </w:rPr>
              <w:t>□</w:t>
            </w:r>
            <w:r>
              <w:rPr>
                <w:sz w:val="28"/>
                <w:szCs w:val="28"/>
              </w:rPr>
              <w:t xml:space="preserve"> </w:t>
            </w:r>
            <w:r w:rsidRPr="006C3056">
              <w:rPr>
                <w:szCs w:val="21"/>
              </w:rPr>
              <w:t>Major Subject</w:t>
            </w:r>
          </w:p>
          <w:p w14:paraId="78AC48F0" w14:textId="77777777" w:rsidR="006C3056" w:rsidRDefault="006C3056" w:rsidP="00973EE9">
            <w:pPr>
              <w:spacing w:line="300" w:lineRule="exact"/>
              <w:ind w:left="406" w:hangingChars="150" w:hanging="406"/>
              <w:rPr>
                <w:sz w:val="28"/>
                <w:szCs w:val="28"/>
              </w:rPr>
            </w:pPr>
            <w:r>
              <w:rPr>
                <w:rFonts w:hint="eastAsia"/>
                <w:sz w:val="28"/>
                <w:szCs w:val="28"/>
              </w:rPr>
              <w:t>□</w:t>
            </w:r>
            <w:r w:rsidRPr="006C3056">
              <w:rPr>
                <w:szCs w:val="21"/>
              </w:rPr>
              <w:t>Advanced Liberal Arts Education Subjects</w:t>
            </w:r>
          </w:p>
        </w:tc>
        <w:tc>
          <w:tcPr>
            <w:tcW w:w="1186" w:type="dxa"/>
          </w:tcPr>
          <w:p w14:paraId="04771D25" w14:textId="77777777" w:rsidR="006C3056" w:rsidRPr="00D13741" w:rsidRDefault="006C3056" w:rsidP="006C3056">
            <w:pPr>
              <w:rPr>
                <w:sz w:val="32"/>
                <w:szCs w:val="32"/>
              </w:rPr>
            </w:pPr>
          </w:p>
        </w:tc>
      </w:tr>
      <w:tr w:rsidR="00DE5317" w:rsidRPr="00D13741" w14:paraId="6E293E78" w14:textId="77777777" w:rsidTr="006C3056">
        <w:trPr>
          <w:trHeight w:val="1701"/>
        </w:trPr>
        <w:tc>
          <w:tcPr>
            <w:tcW w:w="15900" w:type="dxa"/>
            <w:gridSpan w:val="9"/>
          </w:tcPr>
          <w:p w14:paraId="3CE77D8A" w14:textId="77777777" w:rsidR="00DE5317" w:rsidRDefault="00DE5317" w:rsidP="00A6693F">
            <w:pPr>
              <w:spacing w:line="200" w:lineRule="exact"/>
              <w:rPr>
                <w:sz w:val="32"/>
                <w:szCs w:val="32"/>
              </w:rPr>
            </w:pPr>
          </w:p>
          <w:p w14:paraId="17C7FC5D" w14:textId="4BCF7E48" w:rsidR="00DE5317" w:rsidRPr="00D13741" w:rsidRDefault="00DE5317" w:rsidP="001D4C18">
            <w:pPr>
              <w:spacing w:line="300" w:lineRule="exact"/>
              <w:rPr>
                <w:sz w:val="32"/>
                <w:szCs w:val="32"/>
              </w:rPr>
            </w:pPr>
            <w:r w:rsidRPr="00D13741">
              <w:rPr>
                <w:sz w:val="32"/>
                <w:szCs w:val="32"/>
              </w:rPr>
              <w:t>Reason for application</w:t>
            </w:r>
            <w:r w:rsidRPr="00D13741" w:rsidDel="00991A5C">
              <w:rPr>
                <w:sz w:val="32"/>
                <w:szCs w:val="32"/>
              </w:rPr>
              <w:t xml:space="preserve"> </w:t>
            </w:r>
            <w:r w:rsidRPr="00D13741">
              <w:rPr>
                <w:sz w:val="32"/>
                <w:szCs w:val="32"/>
              </w:rPr>
              <w:t xml:space="preserve">(Please clearly explain why you need to </w:t>
            </w:r>
            <w:r w:rsidR="005121F1" w:rsidRPr="00D13741">
              <w:rPr>
                <w:sz w:val="32"/>
                <w:szCs w:val="32"/>
              </w:rPr>
              <w:t>enroll</w:t>
            </w:r>
            <w:r w:rsidRPr="00D13741">
              <w:rPr>
                <w:sz w:val="32"/>
                <w:szCs w:val="32"/>
              </w:rPr>
              <w:t xml:space="preserve"> in the courses listed above to count toward our completion requirements.)</w:t>
            </w:r>
            <w:r w:rsidRPr="00D13741">
              <w:rPr>
                <w:rFonts w:hint="eastAsia"/>
                <w:sz w:val="32"/>
                <w:szCs w:val="32"/>
              </w:rPr>
              <w:t>：</w:t>
            </w:r>
          </w:p>
        </w:tc>
      </w:tr>
    </w:tbl>
    <w:p w14:paraId="3F4E74C2" w14:textId="77777777" w:rsidR="00DE5317" w:rsidRPr="00B2601B" w:rsidRDefault="00DE5317" w:rsidP="006C3056">
      <w:pPr>
        <w:spacing w:line="360" w:lineRule="exact"/>
        <w:rPr>
          <w:sz w:val="28"/>
          <w:szCs w:val="28"/>
        </w:rPr>
      </w:pPr>
      <w:r w:rsidRPr="00B2601B">
        <w:rPr>
          <w:rFonts w:hint="eastAsia"/>
          <w:sz w:val="28"/>
          <w:szCs w:val="28"/>
        </w:rPr>
        <w:t>※</w:t>
      </w:r>
      <w:r w:rsidRPr="00B2601B">
        <w:rPr>
          <w:rFonts w:hint="eastAsia"/>
          <w:sz w:val="28"/>
          <w:szCs w:val="28"/>
        </w:rPr>
        <w:t xml:space="preserve">OSIPP </w:t>
      </w:r>
      <w:r w:rsidRPr="00B2601B">
        <w:rPr>
          <w:sz w:val="28"/>
          <w:szCs w:val="28"/>
        </w:rPr>
        <w:t xml:space="preserve">has concluded student exchange agreements with </w:t>
      </w:r>
    </w:p>
    <w:p w14:paraId="3FE2175C" w14:textId="77777777" w:rsidR="00DE5317" w:rsidRPr="006C3056" w:rsidRDefault="00DE5317" w:rsidP="006C3056">
      <w:pPr>
        <w:spacing w:line="320" w:lineRule="exact"/>
        <w:ind w:firstLineChars="100" w:firstLine="251"/>
        <w:rPr>
          <w:sz w:val="26"/>
          <w:szCs w:val="26"/>
        </w:rPr>
      </w:pPr>
      <w:r w:rsidRPr="006C3056">
        <w:rPr>
          <w:sz w:val="26"/>
          <w:szCs w:val="26"/>
        </w:rPr>
        <w:t>-</w:t>
      </w:r>
      <w:r w:rsidR="00FC6FE0" w:rsidRPr="006C3056">
        <w:rPr>
          <w:sz w:val="26"/>
          <w:szCs w:val="26"/>
        </w:rPr>
        <w:t xml:space="preserve"> </w:t>
      </w:r>
      <w:r w:rsidRPr="006C3056">
        <w:rPr>
          <w:sz w:val="26"/>
          <w:szCs w:val="26"/>
        </w:rPr>
        <w:t>Graduate School of Human and Environmental Studies, Kyoto University</w:t>
      </w:r>
    </w:p>
    <w:p w14:paraId="5FA6F8F0" w14:textId="77777777" w:rsidR="00DE5317" w:rsidRPr="006C3056" w:rsidRDefault="00DE5317" w:rsidP="006C3056">
      <w:pPr>
        <w:spacing w:line="320" w:lineRule="exact"/>
        <w:ind w:firstLineChars="100" w:firstLine="251"/>
        <w:rPr>
          <w:sz w:val="26"/>
          <w:szCs w:val="26"/>
        </w:rPr>
      </w:pPr>
      <w:r w:rsidRPr="006C3056">
        <w:rPr>
          <w:sz w:val="26"/>
          <w:szCs w:val="26"/>
        </w:rPr>
        <w:t>-</w:t>
      </w:r>
      <w:r w:rsidR="00FC6FE0" w:rsidRPr="006C3056">
        <w:rPr>
          <w:sz w:val="26"/>
          <w:szCs w:val="26"/>
        </w:rPr>
        <w:t xml:space="preserve"> Graduate School of International Cooperation Studies (GSICS), Kobe University</w:t>
      </w:r>
    </w:p>
    <w:p w14:paraId="23A90B32" w14:textId="77777777" w:rsidR="00DE5317" w:rsidRPr="006C3056" w:rsidRDefault="00FC6FE0" w:rsidP="006C3056">
      <w:pPr>
        <w:spacing w:line="320" w:lineRule="exact"/>
        <w:ind w:firstLineChars="100" w:firstLine="251"/>
        <w:rPr>
          <w:sz w:val="26"/>
          <w:szCs w:val="26"/>
        </w:rPr>
      </w:pPr>
      <w:r w:rsidRPr="006C3056">
        <w:rPr>
          <w:sz w:val="26"/>
          <w:szCs w:val="26"/>
        </w:rPr>
        <w:t>-</w:t>
      </w:r>
      <w:r w:rsidRPr="006C3056">
        <w:rPr>
          <w:rFonts w:hint="eastAsia"/>
          <w:sz w:val="26"/>
          <w:szCs w:val="26"/>
        </w:rPr>
        <w:t xml:space="preserve"> </w:t>
      </w:r>
      <w:r w:rsidRPr="006C3056">
        <w:rPr>
          <w:sz w:val="26"/>
          <w:szCs w:val="26"/>
        </w:rPr>
        <w:t>Graduate School of Economics, Kobe University</w:t>
      </w:r>
    </w:p>
    <w:p w14:paraId="271F483E" w14:textId="77777777" w:rsidR="00B2601B" w:rsidRPr="006C3056" w:rsidRDefault="00B2601B" w:rsidP="006C3056">
      <w:pPr>
        <w:spacing w:line="320" w:lineRule="exact"/>
        <w:ind w:firstLineChars="100" w:firstLine="251"/>
        <w:rPr>
          <w:sz w:val="26"/>
          <w:szCs w:val="26"/>
        </w:rPr>
      </w:pPr>
      <w:r w:rsidRPr="006C3056">
        <w:rPr>
          <w:sz w:val="26"/>
          <w:szCs w:val="26"/>
        </w:rPr>
        <w:t>- Graduate School of Business Administration, Kobe University</w:t>
      </w:r>
    </w:p>
    <w:p w14:paraId="76234C82" w14:textId="77777777" w:rsidR="00B2601B" w:rsidRPr="00B2601B" w:rsidRDefault="00B2601B" w:rsidP="00B2601B">
      <w:pPr>
        <w:spacing w:line="300" w:lineRule="exact"/>
        <w:ind w:firstLineChars="100" w:firstLine="271"/>
        <w:rPr>
          <w:sz w:val="28"/>
          <w:szCs w:val="28"/>
        </w:rPr>
      </w:pPr>
    </w:p>
    <w:p w14:paraId="433B1D33" w14:textId="77777777" w:rsidR="00B2601B" w:rsidRPr="00B2601B" w:rsidRDefault="00B2601B" w:rsidP="006C3056">
      <w:pPr>
        <w:spacing w:line="360" w:lineRule="exact"/>
        <w:ind w:firstLineChars="100" w:firstLine="271"/>
        <w:rPr>
          <w:sz w:val="28"/>
          <w:szCs w:val="28"/>
        </w:rPr>
      </w:pPr>
      <w:r w:rsidRPr="00B2601B">
        <w:rPr>
          <w:sz w:val="28"/>
          <w:szCs w:val="28"/>
        </w:rPr>
        <w:t xml:space="preserve">Certificate </w:t>
      </w:r>
      <w:proofErr w:type="spellStart"/>
      <w:r w:rsidRPr="00B2601B">
        <w:rPr>
          <w:sz w:val="28"/>
          <w:szCs w:val="28"/>
        </w:rPr>
        <w:t>Programme</w:t>
      </w:r>
      <w:proofErr w:type="spellEnd"/>
      <w:r w:rsidRPr="00B2601B">
        <w:rPr>
          <w:sz w:val="28"/>
          <w:szCs w:val="28"/>
        </w:rPr>
        <w:t xml:space="preserve"> in EU Studies</w:t>
      </w:r>
      <w:r w:rsidR="004608BD">
        <w:rPr>
          <w:sz w:val="28"/>
          <w:szCs w:val="28"/>
        </w:rPr>
        <w:t xml:space="preserve"> </w:t>
      </w:r>
      <w:r w:rsidR="004608BD">
        <w:rPr>
          <w:rFonts w:hint="eastAsia"/>
          <w:sz w:val="28"/>
          <w:szCs w:val="28"/>
        </w:rPr>
        <w:t>(EUIJ)</w:t>
      </w:r>
      <w:r w:rsidRPr="00B2601B">
        <w:rPr>
          <w:sz w:val="28"/>
          <w:szCs w:val="28"/>
        </w:rPr>
        <w:t>:</w:t>
      </w:r>
    </w:p>
    <w:p w14:paraId="4DDBFEAD" w14:textId="77777777" w:rsidR="00B2601B" w:rsidRPr="00B2601B" w:rsidRDefault="00B2601B" w:rsidP="006C3056">
      <w:pPr>
        <w:spacing w:line="360" w:lineRule="exact"/>
        <w:ind w:firstLineChars="270" w:firstLine="730"/>
        <w:rPr>
          <w:sz w:val="28"/>
          <w:szCs w:val="28"/>
        </w:rPr>
      </w:pPr>
      <w:r w:rsidRPr="00B2601B">
        <w:rPr>
          <w:sz w:val="28"/>
          <w:szCs w:val="28"/>
        </w:rPr>
        <w:t>http://www.office.kobe-u.ac.jp/intl-prg/euij-kansai/english/</w:t>
      </w:r>
    </w:p>
    <w:p w14:paraId="0BC601D3" w14:textId="77777777" w:rsidR="00C03EF8" w:rsidRPr="00D13741" w:rsidRDefault="005453E2" w:rsidP="00C03EF8">
      <w:pPr>
        <w:rPr>
          <w:sz w:val="32"/>
          <w:szCs w:val="32"/>
        </w:rPr>
      </w:pPr>
      <w:r w:rsidRPr="00D13741">
        <w:rPr>
          <w:rFonts w:hint="eastAsia"/>
          <w:sz w:val="32"/>
          <w:szCs w:val="32"/>
        </w:rPr>
        <w:t>Note: The</w:t>
      </w:r>
      <w:r w:rsidR="00A6693F" w:rsidRPr="00D13741">
        <w:rPr>
          <w:sz w:val="32"/>
          <w:szCs w:val="32"/>
        </w:rPr>
        <w:t xml:space="preserve"> maximum </w:t>
      </w:r>
      <w:r w:rsidR="009177EC">
        <w:rPr>
          <w:rFonts w:hint="eastAsia"/>
          <w:sz w:val="32"/>
          <w:szCs w:val="32"/>
        </w:rPr>
        <w:t>32</w:t>
      </w:r>
      <w:r w:rsidR="00A6693F" w:rsidRPr="00D13741">
        <w:rPr>
          <w:sz w:val="32"/>
          <w:szCs w:val="32"/>
        </w:rPr>
        <w:t xml:space="preserve"> credits per </w:t>
      </w:r>
      <w:r w:rsidR="009177EC">
        <w:rPr>
          <w:rFonts w:hint="eastAsia"/>
          <w:sz w:val="32"/>
          <w:szCs w:val="32"/>
        </w:rPr>
        <w:t>year</w:t>
      </w:r>
      <w:r w:rsidR="00A6693F" w:rsidRPr="00D13741">
        <w:rPr>
          <w:sz w:val="32"/>
          <w:szCs w:val="32"/>
        </w:rPr>
        <w:t xml:space="preserve"> will include </w:t>
      </w:r>
      <w:r w:rsidRPr="00D13741">
        <w:rPr>
          <w:sz w:val="32"/>
          <w:szCs w:val="32"/>
        </w:rPr>
        <w:t>credits</w:t>
      </w:r>
      <w:r w:rsidR="00A6693F" w:rsidRPr="00D13741">
        <w:rPr>
          <w:sz w:val="32"/>
          <w:szCs w:val="32"/>
        </w:rPr>
        <w:t xml:space="preserve"> from other universities.</w:t>
      </w:r>
    </w:p>
    <w:p w14:paraId="4640C05D" w14:textId="77777777" w:rsidR="005453E2" w:rsidRPr="002D6400" w:rsidRDefault="005453E2" w:rsidP="00C03EF8">
      <w:pPr>
        <w:rPr>
          <w:sz w:val="28"/>
          <w:szCs w:val="28"/>
        </w:rPr>
      </w:pPr>
    </w:p>
    <w:p w14:paraId="3D2078EA" w14:textId="77777777" w:rsidR="005453E2" w:rsidRPr="00B2601B" w:rsidRDefault="005453E2" w:rsidP="005453E2">
      <w:pPr>
        <w:rPr>
          <w:sz w:val="26"/>
          <w:szCs w:val="26"/>
        </w:rPr>
      </w:pPr>
      <w:r w:rsidRPr="00B2601B">
        <w:rPr>
          <w:rFonts w:hint="eastAsia"/>
          <w:sz w:val="26"/>
          <w:szCs w:val="26"/>
        </w:rPr>
        <w:t>（大阪大学大学院国際公共政策研究科規程）</w:t>
      </w:r>
    </w:p>
    <w:p w14:paraId="21CB8DA4" w14:textId="77777777" w:rsidR="005453E2" w:rsidRPr="00B2601B" w:rsidRDefault="005453E2" w:rsidP="005453E2">
      <w:pPr>
        <w:autoSpaceDE w:val="0"/>
        <w:autoSpaceDN w:val="0"/>
        <w:spacing w:line="362" w:lineRule="exact"/>
        <w:textAlignment w:val="bottom"/>
        <w:rPr>
          <w:sz w:val="26"/>
          <w:szCs w:val="26"/>
        </w:rPr>
      </w:pPr>
      <w:r w:rsidRPr="00B2601B">
        <w:rPr>
          <w:rFonts w:hint="eastAsia"/>
          <w:sz w:val="26"/>
          <w:szCs w:val="26"/>
        </w:rPr>
        <w:t>第</w:t>
      </w:r>
      <w:r w:rsidRPr="00B2601B">
        <w:rPr>
          <w:rFonts w:hint="eastAsia"/>
          <w:sz w:val="26"/>
          <w:szCs w:val="26"/>
        </w:rPr>
        <w:t>14</w:t>
      </w:r>
      <w:r w:rsidRPr="00B2601B">
        <w:rPr>
          <w:rFonts w:hint="eastAsia"/>
          <w:sz w:val="26"/>
          <w:szCs w:val="26"/>
        </w:rPr>
        <w:t>条　教授会の議を経て、研究科長が必要と認めて許可したときは、学生に他の大学院における授業科目、外国の大学院における授業科目又は国際連合大学の教育課程における授業科目を第４条に規定する授業科目として履修させることができる。</w:t>
      </w:r>
      <w:r w:rsidRPr="00B2601B">
        <w:rPr>
          <w:rFonts w:hint="eastAsia"/>
          <w:sz w:val="26"/>
          <w:szCs w:val="26"/>
        </w:rPr>
        <w:t xml:space="preserve"> </w:t>
      </w:r>
    </w:p>
    <w:p w14:paraId="19057DE2" w14:textId="77777777" w:rsidR="005453E2" w:rsidRPr="00B2601B" w:rsidRDefault="005453E2" w:rsidP="005453E2">
      <w:pPr>
        <w:autoSpaceDE w:val="0"/>
        <w:autoSpaceDN w:val="0"/>
        <w:spacing w:line="362" w:lineRule="exact"/>
        <w:textAlignment w:val="bottom"/>
        <w:rPr>
          <w:sz w:val="26"/>
          <w:szCs w:val="26"/>
        </w:rPr>
      </w:pPr>
      <w:r w:rsidRPr="00B2601B">
        <w:rPr>
          <w:rFonts w:hint="eastAsia"/>
          <w:sz w:val="26"/>
          <w:szCs w:val="26"/>
        </w:rPr>
        <w:t xml:space="preserve">2 </w:t>
      </w:r>
      <w:r w:rsidRPr="00B2601B">
        <w:rPr>
          <w:rFonts w:hint="eastAsia"/>
          <w:sz w:val="26"/>
          <w:szCs w:val="26"/>
        </w:rPr>
        <w:t>前項に規定する授業科目の履修により修得した単位については、研究科長は、審査の上、</w:t>
      </w:r>
      <w:r w:rsidRPr="00B2601B">
        <w:rPr>
          <w:rFonts w:hint="eastAsia"/>
          <w:sz w:val="26"/>
          <w:szCs w:val="26"/>
        </w:rPr>
        <w:t>10</w:t>
      </w:r>
      <w:r w:rsidRPr="00B2601B">
        <w:rPr>
          <w:rFonts w:hint="eastAsia"/>
          <w:sz w:val="26"/>
          <w:szCs w:val="26"/>
        </w:rPr>
        <w:t>単位を限度に、第７条第１項及び第８条第１項に規定する授業科目の単位として認定することができる。</w:t>
      </w:r>
    </w:p>
    <w:p w14:paraId="02BB0E83" w14:textId="77777777" w:rsidR="005857A2" w:rsidRPr="00F81F5E" w:rsidRDefault="005857A2" w:rsidP="008E7906">
      <w:pPr>
        <w:autoSpaceDE w:val="0"/>
        <w:autoSpaceDN w:val="0"/>
        <w:spacing w:line="160" w:lineRule="exact"/>
        <w:textAlignment w:val="bottom"/>
        <w:rPr>
          <w:sz w:val="28"/>
          <w:szCs w:val="28"/>
        </w:rPr>
      </w:pPr>
    </w:p>
    <w:tbl>
      <w:tblPr>
        <w:tblW w:w="10244" w:type="dxa"/>
        <w:tblInd w:w="35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31"/>
        <w:gridCol w:w="7513"/>
      </w:tblGrid>
      <w:tr w:rsidR="007E1296" w:rsidRPr="002D6400" w14:paraId="5CDF2D6E" w14:textId="77777777" w:rsidTr="00B2601B">
        <w:trPr>
          <w:trHeight w:val="964"/>
        </w:trPr>
        <w:tc>
          <w:tcPr>
            <w:tcW w:w="2731" w:type="dxa"/>
            <w:tcBorders>
              <w:top w:val="single" w:sz="4" w:space="0" w:color="auto"/>
              <w:left w:val="single" w:sz="4" w:space="0" w:color="auto"/>
              <w:bottom w:val="single" w:sz="4" w:space="0" w:color="auto"/>
              <w:right w:val="single" w:sz="4" w:space="0" w:color="auto"/>
            </w:tcBorders>
            <w:vAlign w:val="center"/>
          </w:tcPr>
          <w:p w14:paraId="5D286F09" w14:textId="1F2F74D3" w:rsidR="007E1296" w:rsidRPr="002D6400" w:rsidRDefault="007E1296" w:rsidP="003A61B9">
            <w:pPr>
              <w:rPr>
                <w:sz w:val="28"/>
                <w:szCs w:val="28"/>
              </w:rPr>
            </w:pPr>
            <w:r w:rsidRPr="002D6400">
              <w:rPr>
                <w:rFonts w:hint="eastAsia"/>
                <w:sz w:val="28"/>
                <w:szCs w:val="28"/>
              </w:rPr>
              <w:t>Supervisor</w:t>
            </w:r>
            <w:r w:rsidRPr="002D6400">
              <w:rPr>
                <w:sz w:val="28"/>
                <w:szCs w:val="28"/>
              </w:rPr>
              <w:t xml:space="preserve">’s </w:t>
            </w:r>
            <w:r w:rsidR="005121F1">
              <w:rPr>
                <w:rFonts w:hint="eastAsia"/>
                <w:sz w:val="28"/>
                <w:szCs w:val="28"/>
              </w:rPr>
              <w:t>Signature</w:t>
            </w:r>
          </w:p>
        </w:tc>
        <w:tc>
          <w:tcPr>
            <w:tcW w:w="7513" w:type="dxa"/>
            <w:tcBorders>
              <w:top w:val="single" w:sz="4" w:space="0" w:color="auto"/>
              <w:left w:val="single" w:sz="4" w:space="0" w:color="auto"/>
              <w:bottom w:val="single" w:sz="4" w:space="0" w:color="auto"/>
              <w:right w:val="single" w:sz="4" w:space="0" w:color="auto"/>
            </w:tcBorders>
            <w:vAlign w:val="center"/>
          </w:tcPr>
          <w:p w14:paraId="733895FE" w14:textId="7AA17A8C" w:rsidR="007E1296" w:rsidRPr="002D6400" w:rsidRDefault="007E1296" w:rsidP="003A61B9">
            <w:pPr>
              <w:jc w:val="right"/>
              <w:rPr>
                <w:sz w:val="28"/>
                <w:szCs w:val="28"/>
              </w:rPr>
            </w:pPr>
            <w:r w:rsidRPr="002D6400">
              <w:rPr>
                <w:rFonts w:hint="eastAsia"/>
                <w:sz w:val="28"/>
                <w:szCs w:val="28"/>
              </w:rPr>
              <w:t xml:space="preserve">　</w:t>
            </w:r>
          </w:p>
        </w:tc>
      </w:tr>
    </w:tbl>
    <w:p w14:paraId="78DEAE0C" w14:textId="77777777" w:rsidR="0070271A" w:rsidRPr="002D6400" w:rsidRDefault="0070271A" w:rsidP="00320551">
      <w:pPr>
        <w:rPr>
          <w:sz w:val="28"/>
          <w:szCs w:val="28"/>
        </w:rPr>
      </w:pPr>
    </w:p>
    <w:sectPr w:rsidR="0070271A" w:rsidRPr="002D6400" w:rsidSect="004A60B0">
      <w:pgSz w:w="16838" w:h="23811" w:code="8"/>
      <w:pgMar w:top="567" w:right="1134" w:bottom="454" w:left="1701" w:header="851" w:footer="992" w:gutter="0"/>
      <w:cols w:space="425"/>
      <w:docGrid w:type="linesAndChars" w:linePitch="360" w:charSpace="-1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C6A05" w14:textId="77777777" w:rsidR="00150CB7" w:rsidRDefault="00150CB7" w:rsidP="00D56F70">
      <w:r>
        <w:separator/>
      </w:r>
    </w:p>
  </w:endnote>
  <w:endnote w:type="continuationSeparator" w:id="0">
    <w:p w14:paraId="2B98D0CF" w14:textId="77777777" w:rsidR="00150CB7" w:rsidRDefault="00150CB7" w:rsidP="00D5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9B7B9" w14:textId="77777777" w:rsidR="00150CB7" w:rsidRDefault="00150CB7" w:rsidP="00D56F70">
      <w:r>
        <w:separator/>
      </w:r>
    </w:p>
  </w:footnote>
  <w:footnote w:type="continuationSeparator" w:id="0">
    <w:p w14:paraId="490905FE" w14:textId="77777777" w:rsidR="00150CB7" w:rsidRDefault="00150CB7" w:rsidP="00D5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0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F8"/>
    <w:rsid w:val="000340C2"/>
    <w:rsid w:val="00043B1E"/>
    <w:rsid w:val="00044216"/>
    <w:rsid w:val="00046D2D"/>
    <w:rsid w:val="00054628"/>
    <w:rsid w:val="0005728F"/>
    <w:rsid w:val="00067C51"/>
    <w:rsid w:val="00075AFD"/>
    <w:rsid w:val="0008343D"/>
    <w:rsid w:val="00086794"/>
    <w:rsid w:val="000C35B3"/>
    <w:rsid w:val="000D1CAA"/>
    <w:rsid w:val="000D79BF"/>
    <w:rsid w:val="000E224B"/>
    <w:rsid w:val="000F7988"/>
    <w:rsid w:val="00102020"/>
    <w:rsid w:val="00102026"/>
    <w:rsid w:val="0011018D"/>
    <w:rsid w:val="0011443D"/>
    <w:rsid w:val="00123716"/>
    <w:rsid w:val="00150CB7"/>
    <w:rsid w:val="0015450F"/>
    <w:rsid w:val="001A41A9"/>
    <w:rsid w:val="001C5394"/>
    <w:rsid w:val="001C76FA"/>
    <w:rsid w:val="001D4C18"/>
    <w:rsid w:val="001E73FF"/>
    <w:rsid w:val="00213458"/>
    <w:rsid w:val="00214F54"/>
    <w:rsid w:val="00215804"/>
    <w:rsid w:val="002339ED"/>
    <w:rsid w:val="002733E6"/>
    <w:rsid w:val="0029182C"/>
    <w:rsid w:val="002966A6"/>
    <w:rsid w:val="002A706C"/>
    <w:rsid w:val="002B1646"/>
    <w:rsid w:val="002D6400"/>
    <w:rsid w:val="002F724C"/>
    <w:rsid w:val="00320551"/>
    <w:rsid w:val="00337A2C"/>
    <w:rsid w:val="00382ED8"/>
    <w:rsid w:val="00385456"/>
    <w:rsid w:val="00391736"/>
    <w:rsid w:val="00392A3E"/>
    <w:rsid w:val="003B4FD2"/>
    <w:rsid w:val="003C058B"/>
    <w:rsid w:val="003E088A"/>
    <w:rsid w:val="003E21E4"/>
    <w:rsid w:val="003E3911"/>
    <w:rsid w:val="00421529"/>
    <w:rsid w:val="004232EC"/>
    <w:rsid w:val="00431C30"/>
    <w:rsid w:val="004608BD"/>
    <w:rsid w:val="00462B5F"/>
    <w:rsid w:val="00462BB2"/>
    <w:rsid w:val="00474999"/>
    <w:rsid w:val="004759F3"/>
    <w:rsid w:val="0047645F"/>
    <w:rsid w:val="00477565"/>
    <w:rsid w:val="0048205C"/>
    <w:rsid w:val="00493470"/>
    <w:rsid w:val="00497B2F"/>
    <w:rsid w:val="004A1CE8"/>
    <w:rsid w:val="004A4E4D"/>
    <w:rsid w:val="004A60B0"/>
    <w:rsid w:val="004A64CF"/>
    <w:rsid w:val="004B2A10"/>
    <w:rsid w:val="004B68AB"/>
    <w:rsid w:val="004C1F27"/>
    <w:rsid w:val="004D2127"/>
    <w:rsid w:val="004D7BDF"/>
    <w:rsid w:val="004E395E"/>
    <w:rsid w:val="004E4F62"/>
    <w:rsid w:val="004F2B8C"/>
    <w:rsid w:val="005121F1"/>
    <w:rsid w:val="00514BE9"/>
    <w:rsid w:val="005202EE"/>
    <w:rsid w:val="0052059C"/>
    <w:rsid w:val="00525119"/>
    <w:rsid w:val="005440AB"/>
    <w:rsid w:val="005453E2"/>
    <w:rsid w:val="00552517"/>
    <w:rsid w:val="00562DD1"/>
    <w:rsid w:val="00564880"/>
    <w:rsid w:val="00564C20"/>
    <w:rsid w:val="00570AD2"/>
    <w:rsid w:val="00574D6A"/>
    <w:rsid w:val="00580082"/>
    <w:rsid w:val="005857A2"/>
    <w:rsid w:val="005B0B24"/>
    <w:rsid w:val="005B1E19"/>
    <w:rsid w:val="005B2280"/>
    <w:rsid w:val="005B6FA7"/>
    <w:rsid w:val="005C2781"/>
    <w:rsid w:val="005C7579"/>
    <w:rsid w:val="005D114B"/>
    <w:rsid w:val="00601AE1"/>
    <w:rsid w:val="00613AF3"/>
    <w:rsid w:val="00614D4F"/>
    <w:rsid w:val="00616EE5"/>
    <w:rsid w:val="0063154F"/>
    <w:rsid w:val="006372FB"/>
    <w:rsid w:val="00655A24"/>
    <w:rsid w:val="0066390F"/>
    <w:rsid w:val="006A302F"/>
    <w:rsid w:val="006A626C"/>
    <w:rsid w:val="006B32FC"/>
    <w:rsid w:val="006B5BA1"/>
    <w:rsid w:val="006C3056"/>
    <w:rsid w:val="006F0983"/>
    <w:rsid w:val="0070271A"/>
    <w:rsid w:val="007120A9"/>
    <w:rsid w:val="0071614E"/>
    <w:rsid w:val="007203F0"/>
    <w:rsid w:val="00725B00"/>
    <w:rsid w:val="00725DDE"/>
    <w:rsid w:val="0074485A"/>
    <w:rsid w:val="00745E82"/>
    <w:rsid w:val="007521BF"/>
    <w:rsid w:val="00753183"/>
    <w:rsid w:val="0076184F"/>
    <w:rsid w:val="0078162F"/>
    <w:rsid w:val="00787832"/>
    <w:rsid w:val="00791FB1"/>
    <w:rsid w:val="00796A7E"/>
    <w:rsid w:val="007B41B3"/>
    <w:rsid w:val="007C714B"/>
    <w:rsid w:val="007D1C3D"/>
    <w:rsid w:val="007D54FD"/>
    <w:rsid w:val="007E1296"/>
    <w:rsid w:val="007E2261"/>
    <w:rsid w:val="007E7AF8"/>
    <w:rsid w:val="00806330"/>
    <w:rsid w:val="00806EDB"/>
    <w:rsid w:val="0081304D"/>
    <w:rsid w:val="008159C4"/>
    <w:rsid w:val="00860210"/>
    <w:rsid w:val="008647D7"/>
    <w:rsid w:val="00870D01"/>
    <w:rsid w:val="00872A74"/>
    <w:rsid w:val="00874CB3"/>
    <w:rsid w:val="00880834"/>
    <w:rsid w:val="008B19D2"/>
    <w:rsid w:val="008B2AC1"/>
    <w:rsid w:val="008C28B9"/>
    <w:rsid w:val="008D497A"/>
    <w:rsid w:val="008D4CAC"/>
    <w:rsid w:val="008E7906"/>
    <w:rsid w:val="008F17FB"/>
    <w:rsid w:val="0090769F"/>
    <w:rsid w:val="009177EC"/>
    <w:rsid w:val="00924489"/>
    <w:rsid w:val="009250CF"/>
    <w:rsid w:val="00973EE9"/>
    <w:rsid w:val="00995B4B"/>
    <w:rsid w:val="009A096E"/>
    <w:rsid w:val="009A6400"/>
    <w:rsid w:val="009A713D"/>
    <w:rsid w:val="009B0873"/>
    <w:rsid w:val="009B0C71"/>
    <w:rsid w:val="009B54CA"/>
    <w:rsid w:val="009B58A7"/>
    <w:rsid w:val="009C39CD"/>
    <w:rsid w:val="009D7FCF"/>
    <w:rsid w:val="009E7558"/>
    <w:rsid w:val="009E7F0F"/>
    <w:rsid w:val="00A01345"/>
    <w:rsid w:val="00A053D8"/>
    <w:rsid w:val="00A06A5E"/>
    <w:rsid w:val="00A156B3"/>
    <w:rsid w:val="00A17608"/>
    <w:rsid w:val="00A36CF1"/>
    <w:rsid w:val="00A578C9"/>
    <w:rsid w:val="00A57C27"/>
    <w:rsid w:val="00A6174E"/>
    <w:rsid w:val="00A6693F"/>
    <w:rsid w:val="00A764DB"/>
    <w:rsid w:val="00A91E91"/>
    <w:rsid w:val="00A93610"/>
    <w:rsid w:val="00AC6CAB"/>
    <w:rsid w:val="00AD1E25"/>
    <w:rsid w:val="00AD2BB4"/>
    <w:rsid w:val="00AD377D"/>
    <w:rsid w:val="00AE0515"/>
    <w:rsid w:val="00AE1506"/>
    <w:rsid w:val="00AE2628"/>
    <w:rsid w:val="00AF4C0E"/>
    <w:rsid w:val="00B10C00"/>
    <w:rsid w:val="00B11B18"/>
    <w:rsid w:val="00B2601B"/>
    <w:rsid w:val="00B45FE0"/>
    <w:rsid w:val="00B46CC5"/>
    <w:rsid w:val="00B55692"/>
    <w:rsid w:val="00B56A47"/>
    <w:rsid w:val="00B70A48"/>
    <w:rsid w:val="00B823CD"/>
    <w:rsid w:val="00B970E8"/>
    <w:rsid w:val="00BB3CA9"/>
    <w:rsid w:val="00BC4970"/>
    <w:rsid w:val="00BE2DD1"/>
    <w:rsid w:val="00BE5E80"/>
    <w:rsid w:val="00C01E42"/>
    <w:rsid w:val="00C03EF8"/>
    <w:rsid w:val="00C14831"/>
    <w:rsid w:val="00C1550A"/>
    <w:rsid w:val="00C15CB2"/>
    <w:rsid w:val="00C224A2"/>
    <w:rsid w:val="00C22A22"/>
    <w:rsid w:val="00C33691"/>
    <w:rsid w:val="00C411E3"/>
    <w:rsid w:val="00C440ED"/>
    <w:rsid w:val="00C72F16"/>
    <w:rsid w:val="00CB00CB"/>
    <w:rsid w:val="00CC26D8"/>
    <w:rsid w:val="00D04C7B"/>
    <w:rsid w:val="00D13741"/>
    <w:rsid w:val="00D2345C"/>
    <w:rsid w:val="00D2747B"/>
    <w:rsid w:val="00D31192"/>
    <w:rsid w:val="00D54DEF"/>
    <w:rsid w:val="00D56F70"/>
    <w:rsid w:val="00D64E30"/>
    <w:rsid w:val="00D80677"/>
    <w:rsid w:val="00D8359F"/>
    <w:rsid w:val="00D84486"/>
    <w:rsid w:val="00D85392"/>
    <w:rsid w:val="00D940F6"/>
    <w:rsid w:val="00D94A07"/>
    <w:rsid w:val="00D97054"/>
    <w:rsid w:val="00DA1E30"/>
    <w:rsid w:val="00DB0021"/>
    <w:rsid w:val="00DB421C"/>
    <w:rsid w:val="00DC7DF0"/>
    <w:rsid w:val="00DD315E"/>
    <w:rsid w:val="00DD5EF1"/>
    <w:rsid w:val="00DD61FA"/>
    <w:rsid w:val="00DE3227"/>
    <w:rsid w:val="00DE5317"/>
    <w:rsid w:val="00DE5421"/>
    <w:rsid w:val="00DF2D7B"/>
    <w:rsid w:val="00E01852"/>
    <w:rsid w:val="00E11E16"/>
    <w:rsid w:val="00E13495"/>
    <w:rsid w:val="00E1350F"/>
    <w:rsid w:val="00E54404"/>
    <w:rsid w:val="00E77875"/>
    <w:rsid w:val="00E85A51"/>
    <w:rsid w:val="00E914E7"/>
    <w:rsid w:val="00EA1D21"/>
    <w:rsid w:val="00EC5C36"/>
    <w:rsid w:val="00EC6971"/>
    <w:rsid w:val="00EC78BD"/>
    <w:rsid w:val="00ED0989"/>
    <w:rsid w:val="00EE235B"/>
    <w:rsid w:val="00EE7EED"/>
    <w:rsid w:val="00F0399F"/>
    <w:rsid w:val="00F123C1"/>
    <w:rsid w:val="00F25381"/>
    <w:rsid w:val="00F34560"/>
    <w:rsid w:val="00F52409"/>
    <w:rsid w:val="00F5591E"/>
    <w:rsid w:val="00F57CA3"/>
    <w:rsid w:val="00F74AFA"/>
    <w:rsid w:val="00F81F5E"/>
    <w:rsid w:val="00F9115A"/>
    <w:rsid w:val="00F93520"/>
    <w:rsid w:val="00FA27B0"/>
    <w:rsid w:val="00FA44DA"/>
    <w:rsid w:val="00FB1E24"/>
    <w:rsid w:val="00FB538B"/>
    <w:rsid w:val="00FB5F2A"/>
    <w:rsid w:val="00FC6FE0"/>
    <w:rsid w:val="00FC7E58"/>
    <w:rsid w:val="00FE457B"/>
    <w:rsid w:val="00FE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353FA4"/>
  <w15:docId w15:val="{E55D0E64-1568-418B-B7F3-0C72378E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3EF8"/>
    <w:pPr>
      <w:jc w:val="center"/>
    </w:pPr>
  </w:style>
  <w:style w:type="character" w:customStyle="1" w:styleId="a4">
    <w:name w:val="記 (文字)"/>
    <w:basedOn w:val="a0"/>
    <w:link w:val="a3"/>
    <w:uiPriority w:val="99"/>
    <w:rsid w:val="00C03EF8"/>
  </w:style>
  <w:style w:type="paragraph" w:styleId="a5">
    <w:name w:val="Closing"/>
    <w:basedOn w:val="a"/>
    <w:link w:val="a6"/>
    <w:uiPriority w:val="99"/>
    <w:unhideWhenUsed/>
    <w:rsid w:val="00C03EF8"/>
    <w:pPr>
      <w:jc w:val="right"/>
    </w:pPr>
  </w:style>
  <w:style w:type="character" w:customStyle="1" w:styleId="a6">
    <w:name w:val="結語 (文字)"/>
    <w:basedOn w:val="a0"/>
    <w:link w:val="a5"/>
    <w:uiPriority w:val="99"/>
    <w:rsid w:val="00C03EF8"/>
  </w:style>
  <w:style w:type="table" w:styleId="a7">
    <w:name w:val="Table Grid"/>
    <w:basedOn w:val="a1"/>
    <w:uiPriority w:val="59"/>
    <w:rsid w:val="00C03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6F70"/>
    <w:pPr>
      <w:tabs>
        <w:tab w:val="center" w:pos="4252"/>
        <w:tab w:val="right" w:pos="8504"/>
      </w:tabs>
      <w:snapToGrid w:val="0"/>
    </w:pPr>
  </w:style>
  <w:style w:type="character" w:customStyle="1" w:styleId="a9">
    <w:name w:val="ヘッダー (文字)"/>
    <w:basedOn w:val="a0"/>
    <w:link w:val="a8"/>
    <w:uiPriority w:val="99"/>
    <w:rsid w:val="00D56F70"/>
  </w:style>
  <w:style w:type="paragraph" w:styleId="aa">
    <w:name w:val="footer"/>
    <w:basedOn w:val="a"/>
    <w:link w:val="ab"/>
    <w:uiPriority w:val="99"/>
    <w:unhideWhenUsed/>
    <w:rsid w:val="00D56F70"/>
    <w:pPr>
      <w:tabs>
        <w:tab w:val="center" w:pos="4252"/>
        <w:tab w:val="right" w:pos="8504"/>
      </w:tabs>
      <w:snapToGrid w:val="0"/>
    </w:pPr>
  </w:style>
  <w:style w:type="character" w:customStyle="1" w:styleId="ab">
    <w:name w:val="フッター (文字)"/>
    <w:basedOn w:val="a0"/>
    <w:link w:val="aa"/>
    <w:uiPriority w:val="99"/>
    <w:rsid w:val="00D56F70"/>
  </w:style>
  <w:style w:type="character" w:customStyle="1" w:styleId="item-key">
    <w:name w:val="item-key"/>
    <w:basedOn w:val="a0"/>
    <w:rsid w:val="00564880"/>
  </w:style>
  <w:style w:type="table" w:customStyle="1" w:styleId="1">
    <w:name w:val="表 (格子)1"/>
    <w:basedOn w:val="a1"/>
    <w:next w:val="a7"/>
    <w:uiPriority w:val="59"/>
    <w:rsid w:val="005453E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w">
    <w:name w:val="popupw"/>
    <w:basedOn w:val="a0"/>
    <w:rsid w:val="00D54DEF"/>
  </w:style>
  <w:style w:type="paragraph" w:styleId="ac">
    <w:name w:val="Balloon Text"/>
    <w:basedOn w:val="a"/>
    <w:link w:val="ad"/>
    <w:uiPriority w:val="99"/>
    <w:semiHidden/>
    <w:unhideWhenUsed/>
    <w:rsid w:val="001E73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73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6B59-FA7D-4FEF-8FAF-07C5DC68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恵美</dc:creator>
  <cp:lastModifiedBy>於勢　直子</cp:lastModifiedBy>
  <cp:revision>6</cp:revision>
  <cp:lastPrinted>2020-03-19T09:48:00Z</cp:lastPrinted>
  <dcterms:created xsi:type="dcterms:W3CDTF">2020-03-19T09:48:00Z</dcterms:created>
  <dcterms:modified xsi:type="dcterms:W3CDTF">2021-03-29T03:28:00Z</dcterms:modified>
</cp:coreProperties>
</file>